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0D" w:rsidRPr="000936C3" w:rsidRDefault="0056140D" w:rsidP="00C9718C">
      <w:pPr>
        <w:pBdr>
          <w:top w:val="triple" w:sz="4" w:space="0" w:color="auto"/>
          <w:left w:val="triple" w:sz="4" w:space="0" w:color="auto"/>
          <w:bottom w:val="triple" w:sz="4" w:space="0" w:color="auto"/>
          <w:right w:val="triple" w:sz="4" w:space="4" w:color="auto"/>
        </w:pBdr>
        <w:ind w:left="720" w:right="720"/>
        <w:jc w:val="center"/>
        <w:rPr>
          <w:rFonts w:ascii="Tahoma" w:hAnsi="Tahoma" w:cs="Tahoma"/>
          <w:b/>
          <w:sz w:val="24"/>
          <w:szCs w:val="24"/>
        </w:rPr>
      </w:pPr>
      <w:r w:rsidRPr="000936C3">
        <w:rPr>
          <w:rFonts w:ascii="Tahoma" w:hAnsi="Tahoma" w:cs="Tahoma"/>
          <w:b/>
          <w:sz w:val="24"/>
          <w:szCs w:val="24"/>
        </w:rPr>
        <w:t>MITMAN NEIGHBORHOOD ASSOCIATION</w:t>
      </w:r>
    </w:p>
    <w:p w:rsidR="0056140D" w:rsidRPr="00D12537" w:rsidRDefault="0056140D" w:rsidP="00C9718C">
      <w:pPr>
        <w:pBdr>
          <w:top w:val="triple" w:sz="4" w:space="0" w:color="auto"/>
          <w:left w:val="triple" w:sz="4" w:space="0" w:color="auto"/>
          <w:bottom w:val="triple" w:sz="4" w:space="0" w:color="auto"/>
          <w:right w:val="triple" w:sz="4" w:space="4" w:color="auto"/>
        </w:pBdr>
        <w:ind w:left="720" w:right="720"/>
        <w:jc w:val="center"/>
        <w:rPr>
          <w:b/>
          <w:sz w:val="28"/>
          <w:szCs w:val="28"/>
        </w:rPr>
      </w:pPr>
      <w:r w:rsidRPr="00267F6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5pt">
            <v:imagedata r:id="rId5" o:title=""/>
          </v:shape>
        </w:pict>
      </w:r>
    </w:p>
    <w:p w:rsidR="0056140D" w:rsidRPr="00702993" w:rsidRDefault="0056140D" w:rsidP="00C9718C">
      <w:pPr>
        <w:pBdr>
          <w:top w:val="triple" w:sz="4" w:space="0" w:color="auto"/>
          <w:left w:val="triple" w:sz="4" w:space="0" w:color="auto"/>
          <w:bottom w:val="triple" w:sz="4" w:space="0" w:color="auto"/>
          <w:right w:val="triple" w:sz="4" w:space="4" w:color="auto"/>
        </w:pBdr>
        <w:ind w:left="720" w:right="720"/>
        <w:jc w:val="center"/>
        <w:rPr>
          <w:rFonts w:ascii="Tahoma" w:hAnsi="Tahoma" w:cs="Tahoma"/>
          <w:b/>
          <w:sz w:val="24"/>
          <w:szCs w:val="24"/>
        </w:rPr>
      </w:pPr>
      <w:r>
        <w:rPr>
          <w:rFonts w:ascii="Tahoma" w:hAnsi="Tahoma" w:cs="Tahoma"/>
          <w:b/>
          <w:noProof/>
          <w:sz w:val="24"/>
          <w:szCs w:val="24"/>
        </w:rPr>
        <w:t>Newsletter                      Spring 2010</w:t>
      </w:r>
    </w:p>
    <w:p w:rsidR="0056140D" w:rsidRDefault="0056140D" w:rsidP="00C9718C">
      <w:pPr>
        <w:rPr>
          <w:rFonts w:ascii="Tahoma" w:hAnsi="Tahoma" w:cs="Tahoma"/>
        </w:rPr>
      </w:pPr>
    </w:p>
    <w:p w:rsidR="0056140D" w:rsidRDefault="0056140D">
      <w:pPr>
        <w:rPr>
          <w:i/>
        </w:rPr>
      </w:pPr>
    </w:p>
    <w:p w:rsidR="0056140D" w:rsidRPr="00CB0E8F" w:rsidRDefault="0056140D">
      <w:pPr>
        <w:rPr>
          <w:i/>
        </w:rPr>
      </w:pPr>
      <w:r w:rsidRPr="00CB0E8F">
        <w:rPr>
          <w:i/>
        </w:rPr>
        <w:t>Letter from Sandy</w:t>
      </w:r>
    </w:p>
    <w:p w:rsidR="0056140D" w:rsidRDefault="0056140D"/>
    <w:p w:rsidR="0056140D" w:rsidRDefault="0056140D">
      <w:pPr>
        <w:sectPr w:rsidR="0056140D" w:rsidSect="00BC3DFE">
          <w:pgSz w:w="12240" w:h="15840" w:code="1"/>
          <w:pgMar w:top="576" w:right="1296" w:bottom="288" w:left="1440" w:header="720" w:footer="720" w:gutter="0"/>
          <w:cols w:space="720"/>
          <w:docGrid w:linePitch="360"/>
        </w:sectPr>
      </w:pPr>
    </w:p>
    <w:p w:rsidR="0056140D" w:rsidRDefault="0056140D">
      <w:r>
        <w:t xml:space="preserve">Hello, Neighbors!  </w:t>
      </w:r>
    </w:p>
    <w:p w:rsidR="0056140D" w:rsidRDefault="0056140D">
      <w:r>
        <w:t xml:space="preserve">   I hope you all will be able to attend the breakfast pot luck in April and the ice cream social in August. Both events are held in the lobby of the Van Buren Apartments. This year we are including a meeting and you are welcome to come to one or both.</w:t>
      </w:r>
    </w:p>
    <w:p w:rsidR="0056140D" w:rsidRDefault="0056140D">
      <w:r>
        <w:t xml:space="preserve">   More neighbors are adding their names and emails for our Mitman Neighborhood distribution list. Your information is kept confidential and it is the quickest way to get the word to about 70 households, so far. You do not have to pay dues to be on the list. Just email me to be added: sandyloutucson@cox.net.</w:t>
      </w:r>
    </w:p>
    <w:p w:rsidR="0056140D" w:rsidRDefault="0056140D">
      <w:r>
        <w:t xml:space="preserve">   Because of the City of Tucson budget, the number of mailings neighborhoods will be allowed to do have been reduced. This issue will be the last for this fiscal year [through June 2010] and I don’t know what will happen in the future.  See the Mitman Calendar below for upcoming events.</w:t>
      </w:r>
    </w:p>
    <w:p w:rsidR="0056140D" w:rsidRDefault="0056140D"/>
    <w:p w:rsidR="0056140D" w:rsidRDefault="0056140D">
      <w:r>
        <w:t>Sandy Paris, Mitman Neighborhood Association President</w:t>
      </w:r>
    </w:p>
    <w:p w:rsidR="0056140D" w:rsidRDefault="0056140D"/>
    <w:p w:rsidR="0056140D" w:rsidRDefault="0056140D">
      <w:pPr>
        <w:sectPr w:rsidR="0056140D" w:rsidSect="00BC3DFE">
          <w:type w:val="continuous"/>
          <w:pgSz w:w="12240" w:h="15840" w:code="1"/>
          <w:pgMar w:top="576" w:right="1296" w:bottom="288" w:left="1440" w:header="720" w:footer="720" w:gutter="0"/>
          <w:cols w:space="720"/>
          <w:docGrid w:linePitch="360"/>
        </w:sectPr>
      </w:pPr>
    </w:p>
    <w:p w:rsidR="0056140D" w:rsidRDefault="0056140D"/>
    <w:p w:rsidR="0056140D" w:rsidRPr="00F63713" w:rsidRDefault="0056140D" w:rsidP="00F63713">
      <w:pPr>
        <w:jc w:val="center"/>
        <w:rPr>
          <w:rFonts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6704;mso-wrap-style:none">
            <v:textbox style="mso-fit-shape-to-text:t">
              <w:txbxContent>
                <w:p w:rsidR="0056140D" w:rsidRDefault="0056140D" w:rsidP="00CE0240">
                  <w:pPr>
                    <w:tabs>
                      <w:tab w:val="left" w:pos="5576"/>
                    </w:tabs>
                    <w:rPr>
                      <w:noProof/>
                      <w:sz w:val="40"/>
                      <w:szCs w:val="40"/>
                    </w:rPr>
                  </w:pPr>
                  <w:r>
                    <w:rPr>
                      <w:noProof/>
                      <w:sz w:val="40"/>
                      <w:szCs w:val="40"/>
                    </w:rPr>
                    <w:t>Mitman Calendar</w:t>
                  </w:r>
                </w:p>
                <w:p w:rsidR="0056140D" w:rsidRPr="00C052EC" w:rsidRDefault="0056140D" w:rsidP="00CE0240">
                  <w:pPr>
                    <w:tabs>
                      <w:tab w:val="left" w:pos="5576"/>
                    </w:tabs>
                    <w:rPr>
                      <w:i/>
                      <w:sz w:val="24"/>
                      <w:szCs w:val="24"/>
                    </w:rPr>
                  </w:pPr>
                  <w:r w:rsidRPr="00C052EC">
                    <w:rPr>
                      <w:i/>
                      <w:noProof/>
                      <w:sz w:val="24"/>
                      <w:szCs w:val="24"/>
                    </w:rPr>
                    <w:t>All meetings and social events are at the Van Buren Luxury Apartments</w:t>
                  </w:r>
                  <w:r w:rsidRPr="00C052EC">
                    <w:rPr>
                      <w:i/>
                      <w:sz w:val="24"/>
                      <w:szCs w:val="24"/>
                    </w:rPr>
                    <w:tab/>
                  </w:r>
                </w:p>
                <w:p w:rsidR="0056140D" w:rsidRDefault="0056140D" w:rsidP="009478DF">
                  <w:pPr>
                    <w:autoSpaceDE w:val="0"/>
                    <w:autoSpaceDN w:val="0"/>
                    <w:adjustRightInd w:val="0"/>
                    <w:rPr>
                      <w:rFonts w:ascii="Tahoma" w:hAnsi="Tahoma" w:cs="Tahoma"/>
                      <w:b/>
                      <w:color w:val="000000"/>
                      <w:sz w:val="22"/>
                      <w:szCs w:val="22"/>
                    </w:rPr>
                  </w:pPr>
                </w:p>
                <w:p w:rsidR="0056140D" w:rsidRDefault="0056140D" w:rsidP="009478DF">
                  <w:pPr>
                    <w:autoSpaceDE w:val="0"/>
                    <w:autoSpaceDN w:val="0"/>
                    <w:adjustRightInd w:val="0"/>
                    <w:rPr>
                      <w:rFonts w:ascii="Tahoma" w:hAnsi="Tahoma" w:cs="Tahoma"/>
                      <w:b/>
                      <w:color w:val="000000"/>
                      <w:sz w:val="22"/>
                      <w:szCs w:val="22"/>
                    </w:rPr>
                  </w:pPr>
                  <w:r>
                    <w:rPr>
                      <w:rFonts w:ascii="Tahoma" w:hAnsi="Tahoma" w:cs="Tahoma"/>
                      <w:b/>
                      <w:color w:val="000000"/>
                      <w:sz w:val="22"/>
                      <w:szCs w:val="22"/>
                    </w:rPr>
                    <w:t>Saturday, April 24, 2010</w:t>
                  </w:r>
                  <w:r w:rsidRPr="009F5E5D">
                    <w:rPr>
                      <w:rFonts w:ascii="Tahoma" w:hAnsi="Tahoma" w:cs="Tahoma"/>
                      <w:b/>
                      <w:color w:val="000000"/>
                      <w:sz w:val="22"/>
                      <w:szCs w:val="22"/>
                    </w:rPr>
                    <w:t xml:space="preserve">   THIRD Annual Mitman Spring Breakfast Pot Luck </w:t>
                  </w:r>
                </w:p>
                <w:p w:rsidR="0056140D" w:rsidRPr="00823505" w:rsidRDefault="0056140D" w:rsidP="009478DF">
                  <w:pPr>
                    <w:autoSpaceDE w:val="0"/>
                    <w:autoSpaceDN w:val="0"/>
                    <w:adjustRightInd w:val="0"/>
                    <w:rPr>
                      <w:rFonts w:ascii="Tahoma" w:hAnsi="Tahoma" w:cs="Tahoma"/>
                      <w:color w:val="000000"/>
                      <w:sz w:val="22"/>
                      <w:szCs w:val="22"/>
                    </w:rPr>
                  </w:pPr>
                  <w:r w:rsidRPr="00823505">
                    <w:rPr>
                      <w:rFonts w:ascii="Tahoma" w:hAnsi="Tahoma" w:cs="Tahoma"/>
                      <w:color w:val="000000"/>
                      <w:sz w:val="22"/>
                      <w:szCs w:val="22"/>
                    </w:rPr>
                    <w:t xml:space="preserve">What:  </w:t>
                  </w:r>
                  <w:r>
                    <w:rPr>
                      <w:rFonts w:ascii="Tahoma" w:hAnsi="Tahoma" w:cs="Tahoma"/>
                      <w:color w:val="000000"/>
                      <w:sz w:val="22"/>
                      <w:szCs w:val="22"/>
                    </w:rPr>
                    <w:t xml:space="preserve">      </w:t>
                  </w:r>
                  <w:r w:rsidRPr="00823505">
                    <w:rPr>
                      <w:rFonts w:ascii="Tahoma" w:hAnsi="Tahoma" w:cs="Tahoma"/>
                      <w:color w:val="000000"/>
                      <w:sz w:val="22"/>
                      <w:szCs w:val="22"/>
                    </w:rPr>
                    <w:t>Potluck Breakfast 9am – 10am</w:t>
                  </w:r>
                  <w:r>
                    <w:rPr>
                      <w:rFonts w:ascii="Tahoma" w:hAnsi="Tahoma" w:cs="Tahoma"/>
                      <w:color w:val="000000"/>
                      <w:sz w:val="22"/>
                      <w:szCs w:val="22"/>
                    </w:rPr>
                    <w:t xml:space="preserve">                  </w:t>
                  </w:r>
                  <w:r w:rsidRPr="00823505">
                    <w:rPr>
                      <w:rFonts w:ascii="Tahoma" w:hAnsi="Tahoma" w:cs="Tahoma"/>
                      <w:color w:val="000000"/>
                      <w:sz w:val="22"/>
                      <w:szCs w:val="22"/>
                    </w:rPr>
                    <w:t>Meeting  10am – 11:30am</w:t>
                  </w:r>
                </w:p>
                <w:p w:rsidR="0056140D" w:rsidRPr="009F5E5D" w:rsidRDefault="0056140D" w:rsidP="009478DF">
                  <w:pPr>
                    <w:autoSpaceDE w:val="0"/>
                    <w:autoSpaceDN w:val="0"/>
                    <w:adjustRightInd w:val="0"/>
                    <w:rPr>
                      <w:rFonts w:cs="Arial"/>
                      <w:color w:val="000000"/>
                      <w:sz w:val="22"/>
                      <w:szCs w:val="22"/>
                    </w:rPr>
                  </w:pPr>
                  <w:r w:rsidRPr="00823505">
                    <w:rPr>
                      <w:rFonts w:cs="Arial"/>
                      <w:color w:val="000000"/>
                      <w:sz w:val="22"/>
                      <w:szCs w:val="22"/>
                    </w:rPr>
                    <w:t>Where:</w:t>
                  </w:r>
                  <w:r>
                    <w:rPr>
                      <w:rFonts w:cs="Arial"/>
                      <w:b/>
                      <w:color w:val="000000"/>
                      <w:sz w:val="22"/>
                      <w:szCs w:val="22"/>
                    </w:rPr>
                    <w:t xml:space="preserve">       </w:t>
                  </w:r>
                  <w:r w:rsidRPr="009F5E5D">
                    <w:rPr>
                      <w:rFonts w:cs="Arial"/>
                      <w:color w:val="000000"/>
                      <w:sz w:val="22"/>
                      <w:szCs w:val="22"/>
                    </w:rPr>
                    <w:t>Van Buren Apartments</w:t>
                  </w:r>
                  <w:r>
                    <w:rPr>
                      <w:rFonts w:cs="Arial"/>
                      <w:color w:val="000000"/>
                      <w:sz w:val="22"/>
                      <w:szCs w:val="22"/>
                    </w:rPr>
                    <w:t xml:space="preserve"> at 625</w:t>
                  </w:r>
                  <w:r w:rsidRPr="009F5E5D">
                    <w:rPr>
                      <w:rFonts w:cs="Arial"/>
                      <w:color w:val="000000"/>
                      <w:sz w:val="22"/>
                      <w:szCs w:val="22"/>
                    </w:rPr>
                    <w:t xml:space="preserve"> N. Van Buren </w:t>
                  </w:r>
                  <w:r w:rsidRPr="009F5E5D">
                    <w:rPr>
                      <w:rFonts w:cs="Arial"/>
                      <w:color w:val="000000"/>
                      <w:sz w:val="22"/>
                      <w:szCs w:val="22"/>
                    </w:rPr>
                    <w:tab/>
                  </w:r>
                  <w:r w:rsidRPr="009F5E5D">
                    <w:rPr>
                      <w:rFonts w:cs="Arial"/>
                      <w:color w:val="000000"/>
                      <w:sz w:val="22"/>
                      <w:szCs w:val="22"/>
                    </w:rPr>
                    <w:tab/>
                    <w:t xml:space="preserve">  </w:t>
                  </w:r>
                </w:p>
                <w:p w:rsidR="0056140D" w:rsidRPr="009F5E5D" w:rsidRDefault="0056140D" w:rsidP="009478DF">
                  <w:pPr>
                    <w:autoSpaceDE w:val="0"/>
                    <w:autoSpaceDN w:val="0"/>
                    <w:adjustRightInd w:val="0"/>
                    <w:rPr>
                      <w:rFonts w:cs="Arial"/>
                      <w:color w:val="000000"/>
                      <w:sz w:val="22"/>
                      <w:szCs w:val="22"/>
                    </w:rPr>
                  </w:pPr>
                  <w:r>
                    <w:rPr>
                      <w:rFonts w:cs="Arial"/>
                      <w:color w:val="000000"/>
                      <w:sz w:val="22"/>
                      <w:szCs w:val="22"/>
                    </w:rPr>
                    <w:br w:type="page"/>
                  </w:r>
                  <w:r w:rsidRPr="009F5E5D">
                    <w:rPr>
                      <w:rFonts w:cs="Arial"/>
                      <w:color w:val="000000"/>
                      <w:sz w:val="22"/>
                      <w:szCs w:val="22"/>
                    </w:rPr>
                    <w:t>Bring your favorite pot luck dish or a favorite purchased food item to share.</w:t>
                  </w:r>
                </w:p>
                <w:p w:rsidR="0056140D" w:rsidRPr="009F5E5D" w:rsidRDefault="0056140D" w:rsidP="009478DF">
                  <w:pPr>
                    <w:autoSpaceDE w:val="0"/>
                    <w:autoSpaceDN w:val="0"/>
                    <w:adjustRightInd w:val="0"/>
                    <w:jc w:val="both"/>
                    <w:rPr>
                      <w:rFonts w:cs="Arial"/>
                      <w:color w:val="000000"/>
                      <w:sz w:val="22"/>
                      <w:szCs w:val="22"/>
                    </w:rPr>
                  </w:pPr>
                </w:p>
                <w:p w:rsidR="0056140D" w:rsidRDefault="0056140D" w:rsidP="009478DF">
                  <w:pPr>
                    <w:autoSpaceDE w:val="0"/>
                    <w:autoSpaceDN w:val="0"/>
                    <w:adjustRightInd w:val="0"/>
                    <w:jc w:val="both"/>
                    <w:rPr>
                      <w:rFonts w:cs="Arial"/>
                      <w:color w:val="000000"/>
                      <w:sz w:val="22"/>
                      <w:szCs w:val="22"/>
                    </w:rPr>
                  </w:pPr>
                  <w:r>
                    <w:rPr>
                      <w:rFonts w:cs="Arial"/>
                      <w:color w:val="000000"/>
                      <w:sz w:val="22"/>
                      <w:szCs w:val="22"/>
                    </w:rPr>
                    <w:t>Please RSVP to</w:t>
                  </w:r>
                  <w:r w:rsidRPr="009F5E5D">
                    <w:rPr>
                      <w:rFonts w:cs="Arial"/>
                      <w:color w:val="000000"/>
                      <w:sz w:val="22"/>
                      <w:szCs w:val="22"/>
                    </w:rPr>
                    <w:t xml:space="preserve"> Van Buren Apts. Manager, Mary Martin at 745-2207</w:t>
                  </w:r>
                  <w:r>
                    <w:rPr>
                      <w:rFonts w:cs="Arial"/>
                      <w:color w:val="000000"/>
                      <w:sz w:val="22"/>
                      <w:szCs w:val="22"/>
                    </w:rPr>
                    <w:t xml:space="preserve"> so we know how many chairs and tables to have. </w:t>
                  </w:r>
                  <w:r w:rsidRPr="009F5E5D">
                    <w:rPr>
                      <w:rFonts w:cs="Arial"/>
                      <w:color w:val="000000"/>
                      <w:sz w:val="22"/>
                      <w:szCs w:val="22"/>
                    </w:rPr>
                    <w:t>If you have questions about the event, what to bring, or would like to help out, please contact Sandy Paris at 745-0760</w:t>
                  </w:r>
                  <w:r>
                    <w:rPr>
                      <w:rFonts w:cs="Arial"/>
                      <w:color w:val="000000"/>
                      <w:sz w:val="22"/>
                      <w:szCs w:val="22"/>
                    </w:rPr>
                    <w:t>.</w:t>
                  </w:r>
                  <w:r w:rsidRPr="009F5E5D">
                    <w:rPr>
                      <w:rFonts w:cs="Arial"/>
                      <w:color w:val="000000"/>
                      <w:sz w:val="22"/>
                      <w:szCs w:val="22"/>
                    </w:rPr>
                    <w:t xml:space="preserve"> </w:t>
                  </w:r>
                </w:p>
                <w:p w:rsidR="0056140D" w:rsidRDefault="0056140D" w:rsidP="009478DF">
                  <w:pPr>
                    <w:autoSpaceDE w:val="0"/>
                    <w:autoSpaceDN w:val="0"/>
                    <w:adjustRightInd w:val="0"/>
                    <w:jc w:val="both"/>
                    <w:rPr>
                      <w:rFonts w:cs="Arial"/>
                      <w:color w:val="000000"/>
                      <w:sz w:val="22"/>
                      <w:szCs w:val="22"/>
                    </w:rPr>
                  </w:pPr>
                  <w:r>
                    <w:rPr>
                      <w:rFonts w:cs="Arial"/>
                      <w:color w:val="000000"/>
                      <w:sz w:val="22"/>
                      <w:szCs w:val="22"/>
                    </w:rPr>
                    <w:t>Speakers, guests:</w:t>
                  </w:r>
                </w:p>
                <w:p w:rsidR="0056140D" w:rsidRDefault="0056140D" w:rsidP="005F3179">
                  <w:pPr>
                    <w:numPr>
                      <w:ilvl w:val="0"/>
                      <w:numId w:val="1"/>
                    </w:numPr>
                    <w:autoSpaceDE w:val="0"/>
                    <w:autoSpaceDN w:val="0"/>
                    <w:adjustRightInd w:val="0"/>
                    <w:jc w:val="both"/>
                    <w:rPr>
                      <w:rFonts w:cs="Arial"/>
                      <w:color w:val="000000"/>
                      <w:sz w:val="22"/>
                      <w:szCs w:val="22"/>
                    </w:rPr>
                  </w:pPr>
                  <w:r>
                    <w:rPr>
                      <w:rFonts w:cs="Arial"/>
                      <w:color w:val="000000"/>
                      <w:sz w:val="22"/>
                      <w:szCs w:val="22"/>
                    </w:rPr>
                    <w:t xml:space="preserve">Carmen Cousins, Ward 6 Council Aide liaison for our neighborhood </w:t>
                  </w:r>
                </w:p>
                <w:p w:rsidR="0056140D" w:rsidRDefault="0056140D" w:rsidP="005F3179">
                  <w:pPr>
                    <w:numPr>
                      <w:ilvl w:val="0"/>
                      <w:numId w:val="1"/>
                    </w:numPr>
                    <w:autoSpaceDE w:val="0"/>
                    <w:autoSpaceDN w:val="0"/>
                  </w:pPr>
                  <w:r>
                    <w:rPr>
                      <w:rFonts w:cs="Arial"/>
                      <w:color w:val="000000"/>
                      <w:sz w:val="22"/>
                      <w:szCs w:val="22"/>
                    </w:rPr>
                    <w:t xml:space="preserve">Teresa Williams, </w:t>
                  </w:r>
                  <w:r>
                    <w:t>Code Enforcement Administrator, City of Tucson Housing and Community Development Department, will give a p</w:t>
                  </w:r>
                  <w:r>
                    <w:rPr>
                      <w:rFonts w:cs="Arial"/>
                      <w:color w:val="000000"/>
                      <w:sz w:val="22"/>
                      <w:szCs w:val="22"/>
                    </w:rPr>
                    <w:t>resentation with time for questions and answers</w:t>
                  </w:r>
                </w:p>
                <w:p w:rsidR="0056140D" w:rsidRDefault="0056140D" w:rsidP="005F3179">
                  <w:pPr>
                    <w:numPr>
                      <w:ilvl w:val="0"/>
                      <w:numId w:val="1"/>
                    </w:numPr>
                  </w:pPr>
                  <w:r>
                    <w:t>Police Officer, TPD Eastside Division</w:t>
                  </w:r>
                </w:p>
                <w:p w:rsidR="0056140D" w:rsidRDefault="0056140D">
                  <w:r>
                    <w:br w:type="page"/>
                  </w:r>
                </w:p>
                <w:p w:rsidR="0056140D" w:rsidRDefault="0056140D" w:rsidP="00823505">
                  <w:pPr>
                    <w:autoSpaceDE w:val="0"/>
                    <w:autoSpaceDN w:val="0"/>
                    <w:adjustRightInd w:val="0"/>
                    <w:rPr>
                      <w:rFonts w:ascii="Tahoma" w:hAnsi="Tahoma" w:cs="Tahoma"/>
                      <w:b/>
                    </w:rPr>
                  </w:pPr>
                  <w:r w:rsidRPr="00823505">
                    <w:rPr>
                      <w:rFonts w:ascii="Tahoma" w:hAnsi="Tahoma" w:cs="Tahoma"/>
                      <w:b/>
                      <w:color w:val="000000"/>
                    </w:rPr>
                    <w:t>August 2</w:t>
                  </w:r>
                  <w:r>
                    <w:rPr>
                      <w:rFonts w:ascii="Tahoma" w:hAnsi="Tahoma" w:cs="Tahoma"/>
                      <w:b/>
                      <w:color w:val="000000"/>
                    </w:rPr>
                    <w:t>1</w:t>
                  </w:r>
                  <w:r w:rsidRPr="00823505">
                    <w:rPr>
                      <w:rFonts w:ascii="Tahoma" w:hAnsi="Tahoma" w:cs="Tahoma"/>
                      <w:b/>
                      <w:color w:val="000000"/>
                    </w:rPr>
                    <w:t>, 3-</w:t>
                  </w:r>
                  <w:r>
                    <w:rPr>
                      <w:rFonts w:ascii="Tahoma" w:hAnsi="Tahoma" w:cs="Tahoma"/>
                      <w:b/>
                      <w:color w:val="000000"/>
                    </w:rPr>
                    <w:t>5</w:t>
                  </w:r>
                  <w:r w:rsidRPr="00823505">
                    <w:rPr>
                      <w:rFonts w:ascii="Tahoma" w:hAnsi="Tahoma" w:cs="Tahoma"/>
                      <w:b/>
                      <w:color w:val="000000"/>
                    </w:rPr>
                    <w:t xml:space="preserve">:00pm      </w:t>
                  </w:r>
                  <w:r>
                    <w:rPr>
                      <w:rFonts w:ascii="Tahoma" w:hAnsi="Tahoma" w:cs="Tahoma"/>
                      <w:b/>
                      <w:color w:val="000000"/>
                    </w:rPr>
                    <w:t xml:space="preserve">        </w:t>
                  </w:r>
                  <w:r w:rsidRPr="00823505">
                    <w:rPr>
                      <w:rFonts w:ascii="Tahoma" w:hAnsi="Tahoma" w:cs="Tahoma"/>
                      <w:b/>
                      <w:color w:val="000000"/>
                    </w:rPr>
                    <w:t xml:space="preserve"> </w:t>
                  </w:r>
                  <w:r>
                    <w:rPr>
                      <w:rFonts w:ascii="Tahoma" w:hAnsi="Tahoma" w:cs="Tahoma"/>
                      <w:b/>
                      <w:color w:val="000000"/>
                    </w:rPr>
                    <w:t xml:space="preserve">       </w:t>
                  </w:r>
                  <w:r w:rsidRPr="00823505">
                    <w:rPr>
                      <w:rFonts w:ascii="Tahoma" w:hAnsi="Tahoma" w:cs="Tahoma"/>
                      <w:b/>
                    </w:rPr>
                    <w:t>F</w:t>
                  </w:r>
                  <w:r>
                    <w:rPr>
                      <w:rFonts w:ascii="Tahoma" w:hAnsi="Tahoma" w:cs="Tahoma"/>
                      <w:b/>
                    </w:rPr>
                    <w:t>ifth</w:t>
                  </w:r>
                  <w:r w:rsidRPr="00823505">
                    <w:rPr>
                      <w:rFonts w:ascii="Tahoma" w:hAnsi="Tahoma" w:cs="Tahoma"/>
                      <w:b/>
                    </w:rPr>
                    <w:t xml:space="preserve"> A</w:t>
                  </w:r>
                  <w:r>
                    <w:rPr>
                      <w:rFonts w:ascii="Tahoma" w:hAnsi="Tahoma" w:cs="Tahoma"/>
                      <w:b/>
                    </w:rPr>
                    <w:t>nnual</w:t>
                  </w:r>
                  <w:r w:rsidRPr="00823505">
                    <w:rPr>
                      <w:rFonts w:ascii="Tahoma" w:hAnsi="Tahoma" w:cs="Tahoma"/>
                      <w:b/>
                    </w:rPr>
                    <w:t xml:space="preserve"> M</w:t>
                  </w:r>
                  <w:r>
                    <w:rPr>
                      <w:rFonts w:ascii="Tahoma" w:hAnsi="Tahoma" w:cs="Tahoma"/>
                      <w:b/>
                    </w:rPr>
                    <w:t>itman</w:t>
                  </w:r>
                  <w:r w:rsidRPr="00823505">
                    <w:rPr>
                      <w:rFonts w:ascii="Tahoma" w:hAnsi="Tahoma" w:cs="Tahoma"/>
                      <w:b/>
                    </w:rPr>
                    <w:t xml:space="preserve"> N</w:t>
                  </w:r>
                  <w:r>
                    <w:rPr>
                      <w:rFonts w:ascii="Tahoma" w:hAnsi="Tahoma" w:cs="Tahoma"/>
                      <w:b/>
                    </w:rPr>
                    <w:t>eighborhood</w:t>
                  </w:r>
                  <w:r w:rsidRPr="00823505">
                    <w:rPr>
                      <w:rFonts w:ascii="Tahoma" w:hAnsi="Tahoma" w:cs="Tahoma"/>
                      <w:b/>
                    </w:rPr>
                    <w:t xml:space="preserve"> I</w:t>
                  </w:r>
                  <w:r>
                    <w:rPr>
                      <w:rFonts w:ascii="Tahoma" w:hAnsi="Tahoma" w:cs="Tahoma"/>
                      <w:b/>
                    </w:rPr>
                    <w:t>ce</w:t>
                  </w:r>
                  <w:r w:rsidRPr="00823505">
                    <w:rPr>
                      <w:rFonts w:ascii="Tahoma" w:hAnsi="Tahoma" w:cs="Tahoma"/>
                      <w:b/>
                    </w:rPr>
                    <w:t xml:space="preserve"> C</w:t>
                  </w:r>
                  <w:r>
                    <w:rPr>
                      <w:rFonts w:ascii="Tahoma" w:hAnsi="Tahoma" w:cs="Tahoma"/>
                      <w:b/>
                    </w:rPr>
                    <w:t>ream</w:t>
                  </w:r>
                  <w:r w:rsidRPr="00823505">
                    <w:rPr>
                      <w:rFonts w:ascii="Tahoma" w:hAnsi="Tahoma" w:cs="Tahoma"/>
                      <w:b/>
                    </w:rPr>
                    <w:t xml:space="preserve"> </w:t>
                  </w:r>
                  <w:r>
                    <w:rPr>
                      <w:rFonts w:ascii="Tahoma" w:hAnsi="Tahoma" w:cs="Tahoma"/>
                      <w:b/>
                    </w:rPr>
                    <w:t>Social</w:t>
                  </w:r>
                </w:p>
                <w:p w:rsidR="0056140D" w:rsidRPr="00C052EC" w:rsidRDefault="0056140D" w:rsidP="00823505">
                  <w:pPr>
                    <w:autoSpaceDE w:val="0"/>
                    <w:autoSpaceDN w:val="0"/>
                    <w:adjustRightInd w:val="0"/>
                    <w:rPr>
                      <w:i/>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C052EC">
                    <w:rPr>
                      <w:rFonts w:ascii="Tahoma" w:hAnsi="Tahoma" w:cs="Tahoma"/>
                      <w:i/>
                    </w:rPr>
                    <w:t>Bring a topping or ice cream to share</w:t>
                  </w:r>
                  <w:r>
                    <w:rPr>
                      <w:rFonts w:ascii="Tahoma" w:hAnsi="Tahoma" w:cs="Tahoma"/>
                      <w:i/>
                    </w:rPr>
                    <w:t xml:space="preserve">; meeting </w:t>
                  </w:r>
                </w:p>
                <w:p w:rsidR="0056140D" w:rsidRPr="004B59CD" w:rsidRDefault="0056140D" w:rsidP="004B59CD">
                  <w:pPr>
                    <w:rPr>
                      <w:rFonts w:ascii="Tahoma" w:hAnsi="Tahoma" w:cs="Tahoma"/>
                      <w:b/>
                      <w:color w:val="000000"/>
                    </w:rPr>
                  </w:pPr>
                  <w:r w:rsidRPr="00823505">
                    <w:rPr>
                      <w:rFonts w:ascii="Tahoma" w:hAnsi="Tahoma" w:cs="Tahoma"/>
                      <w:b/>
                    </w:rPr>
                    <w:t xml:space="preserve">September 6                                   </w:t>
                  </w:r>
                  <w:r>
                    <w:rPr>
                      <w:rFonts w:ascii="Tahoma" w:hAnsi="Tahoma" w:cs="Tahoma"/>
                      <w:b/>
                    </w:rPr>
                    <w:t xml:space="preserve"> </w:t>
                  </w:r>
                  <w:r w:rsidRPr="00823505">
                    <w:rPr>
                      <w:rFonts w:ascii="Tahoma" w:hAnsi="Tahoma" w:cs="Tahoma"/>
                      <w:b/>
                      <w:color w:val="000000"/>
                    </w:rPr>
                    <w:t>Brush and Bulky Pick Up</w:t>
                  </w:r>
                  <w:r w:rsidRPr="00F60B9F">
                    <w:rPr>
                      <w:rFonts w:cs="Arial"/>
                      <w:color w:val="000000"/>
                      <w:sz w:val="22"/>
                      <w:szCs w:val="22"/>
                    </w:rPr>
                    <w:t xml:space="preserve"> </w:t>
                  </w:r>
                </w:p>
                <w:p w:rsidR="0056140D" w:rsidRDefault="0056140D" w:rsidP="004B59CD">
                  <w:pPr>
                    <w:rPr>
                      <w:rFonts w:cs="Arial"/>
                      <w:color w:val="000000"/>
                      <w:sz w:val="22"/>
                      <w:szCs w:val="22"/>
                    </w:rPr>
                  </w:pPr>
                  <w:r>
                    <w:rPr>
                      <w:rFonts w:cs="Arial"/>
                      <w:color w:val="000000"/>
                      <w:sz w:val="22"/>
                      <w:szCs w:val="22"/>
                    </w:rPr>
                    <w:t xml:space="preserve">            </w:t>
                  </w:r>
                  <w:r w:rsidRPr="004B59CD">
                    <w:rPr>
                      <w:rFonts w:cs="Arial"/>
                      <w:i/>
                      <w:color w:val="000000"/>
                      <w:sz w:val="22"/>
                      <w:szCs w:val="22"/>
                    </w:rPr>
                    <w:t xml:space="preserve">Go to </w:t>
                  </w:r>
                  <w:hyperlink r:id="rId6" w:history="1">
                    <w:r w:rsidRPr="00F60B9F">
                      <w:rPr>
                        <w:rStyle w:val="Hyperlink"/>
                        <w:rFonts w:cs="Arial"/>
                        <w:sz w:val="22"/>
                        <w:szCs w:val="22"/>
                      </w:rPr>
                      <w:t>http://www.tucsonaz.gov/index.php</w:t>
                    </w:r>
                  </w:hyperlink>
                  <w:r w:rsidRPr="00F60B9F">
                    <w:rPr>
                      <w:rFonts w:cs="Arial"/>
                      <w:color w:val="000000"/>
                      <w:sz w:val="22"/>
                      <w:szCs w:val="22"/>
                    </w:rPr>
                    <w:t xml:space="preserve">  </w:t>
                  </w:r>
                  <w:r w:rsidRPr="004B59CD">
                    <w:rPr>
                      <w:rFonts w:cs="Arial"/>
                      <w:i/>
                      <w:color w:val="000000"/>
                      <w:sz w:val="22"/>
                      <w:szCs w:val="22"/>
                    </w:rPr>
                    <w:t>to see what will &amp; will not be collecte</w:t>
                  </w:r>
                  <w:r>
                    <w:rPr>
                      <w:rFonts w:cs="Arial"/>
                      <w:color w:val="000000"/>
                      <w:sz w:val="22"/>
                      <w:szCs w:val="22"/>
                    </w:rPr>
                    <w:t>d</w:t>
                  </w:r>
                </w:p>
                <w:p w:rsidR="0056140D" w:rsidRPr="00823505" w:rsidRDefault="0056140D" w:rsidP="004B59CD">
                  <w:pPr>
                    <w:rPr>
                      <w:rFonts w:ascii="Tahoma" w:hAnsi="Tahoma" w:cs="Tahoma"/>
                      <w:color w:val="000000"/>
                    </w:rPr>
                  </w:pPr>
                  <w:r w:rsidRPr="000936C3">
                    <w:rPr>
                      <w:bCs/>
                      <w:i/>
                      <w:sz w:val="22"/>
                      <w:szCs w:val="22"/>
                    </w:rPr>
                    <w:t>Environmental Services Customer Service</w:t>
                  </w:r>
                  <w:r w:rsidRPr="00F60B9F">
                    <w:rPr>
                      <w:bCs/>
                      <w:sz w:val="22"/>
                      <w:szCs w:val="22"/>
                    </w:rPr>
                    <w:t xml:space="preserve">: 791-3171   </w:t>
                  </w:r>
                  <w:r w:rsidRPr="000936C3">
                    <w:rPr>
                      <w:bCs/>
                      <w:i/>
                      <w:sz w:val="22"/>
                      <w:szCs w:val="22"/>
                    </w:rPr>
                    <w:t>Recycling Info Line</w:t>
                  </w:r>
                  <w:r w:rsidRPr="00F60B9F">
                    <w:rPr>
                      <w:bCs/>
                      <w:sz w:val="22"/>
                      <w:szCs w:val="22"/>
                    </w:rPr>
                    <w:t>: 791-5000</w:t>
                  </w:r>
                  <w:r>
                    <w:rPr>
                      <w:rFonts w:ascii="Tahoma" w:hAnsi="Tahoma" w:cs="Tahoma"/>
                      <w:b/>
                      <w:color w:val="000000"/>
                    </w:rPr>
                    <w:tab/>
                  </w:r>
                </w:p>
                <w:p w:rsidR="0056140D" w:rsidRDefault="0056140D">
                  <w:pPr>
                    <w:rPr>
                      <w:rFonts w:ascii="Tahoma" w:hAnsi="Tahoma" w:cs="Tahoma"/>
                      <w:b/>
                    </w:rPr>
                  </w:pPr>
                  <w:r w:rsidRPr="00823505">
                    <w:rPr>
                      <w:rFonts w:ascii="Tahoma" w:hAnsi="Tahoma" w:cs="Tahoma"/>
                      <w:b/>
                    </w:rPr>
                    <w:t>October 14, 6:00-7:30pm</w:t>
                  </w:r>
                  <w:r>
                    <w:rPr>
                      <w:rFonts w:ascii="Tahoma" w:hAnsi="Tahoma" w:cs="Tahoma"/>
                      <w:b/>
                      <w:sz w:val="22"/>
                      <w:szCs w:val="22"/>
                    </w:rPr>
                    <w:t xml:space="preserve">             </w:t>
                  </w:r>
                  <w:r w:rsidRPr="00823505">
                    <w:rPr>
                      <w:rFonts w:ascii="Tahoma" w:hAnsi="Tahoma" w:cs="Tahoma"/>
                      <w:b/>
                    </w:rPr>
                    <w:t>Mitman Neighborhood Association Annual Meeting</w:t>
                  </w:r>
                </w:p>
                <w:p w:rsidR="0056140D" w:rsidRPr="00C052EC" w:rsidRDefault="0056140D">
                  <w:pPr>
                    <w:rPr>
                      <w:rFonts w:ascii="Tahoma" w:hAnsi="Tahoma" w:cs="Tahoma"/>
                      <w:i/>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C052EC">
                    <w:rPr>
                      <w:rFonts w:ascii="Tahoma" w:hAnsi="Tahoma" w:cs="Tahoma"/>
                      <w:i/>
                    </w:rPr>
                    <w:t>Election of Mitman officers and dessert potluck</w:t>
                  </w:r>
                </w:p>
              </w:txbxContent>
            </v:textbox>
            <w10:wrap type="square"/>
          </v:shape>
        </w:pict>
      </w:r>
    </w:p>
    <w:p w:rsidR="0056140D" w:rsidRDefault="0056140D" w:rsidP="00BC3DFE">
      <w:r>
        <w:rPr>
          <w:noProof/>
        </w:rPr>
        <w:pict>
          <v:shape id="_x0000_s1027" type="#_x0000_t202" style="position:absolute;margin-left:0;margin-top:0;width:2in;height:2in;z-index:251655680;mso-wrap-style:none">
            <v:textbox style="mso-fit-shape-to-text:t">
              <w:txbxContent>
                <w:p w:rsidR="0056140D" w:rsidRPr="0050296B" w:rsidRDefault="0056140D">
                  <w:pPr>
                    <w:rPr>
                      <w:rFonts w:ascii="Tahoma" w:hAnsi="Tahoma" w:cs="Tahoma"/>
                    </w:rPr>
                  </w:pPr>
                  <w:r w:rsidRPr="00E02E77">
                    <w:rPr>
                      <w:rFonts w:ascii="Tahoma" w:hAnsi="Tahoma" w:cs="Tahoma"/>
                    </w:rPr>
                    <w:t xml:space="preserve">The City of Tucson, its officers and employees, its Community Services Department and all other </w:t>
                  </w:r>
                  <w:r>
                    <w:rPr>
                      <w:rFonts w:ascii="Tahoma" w:hAnsi="Tahoma" w:cs="Tahoma"/>
                    </w:rPr>
                    <w:tab/>
                  </w:r>
                  <w:r w:rsidRPr="00E02E77">
                    <w:rPr>
                      <w:rFonts w:ascii="Tahoma" w:hAnsi="Tahoma" w:cs="Tahoma"/>
                    </w:rPr>
                    <w:t>offices neither agrees nor</w:t>
                  </w:r>
                  <w:r>
                    <w:rPr>
                      <w:rFonts w:ascii="Tahoma" w:hAnsi="Tahoma" w:cs="Tahoma"/>
                    </w:rPr>
                    <w:t xml:space="preserve"> </w:t>
                  </w:r>
                  <w:r w:rsidRPr="00E02E77">
                    <w:rPr>
                      <w:rFonts w:ascii="Tahoma" w:hAnsi="Tahoma" w:cs="Tahoma"/>
                    </w:rPr>
                    <w:t>disagrees with the views expressed or implied in this communication or any referenced websites and are not therefore responsible. The distribution requester is solely responsible.</w:t>
                  </w:r>
                </w:p>
              </w:txbxContent>
            </v:textbox>
            <w10:wrap type="square"/>
          </v:shape>
        </w:pict>
      </w:r>
    </w:p>
    <w:p w:rsidR="0056140D" w:rsidRDefault="0056140D">
      <w:pPr>
        <w:rPr>
          <w:b/>
          <w:sz w:val="28"/>
          <w:szCs w:val="28"/>
        </w:rPr>
      </w:pPr>
    </w:p>
    <w:p w:rsidR="0056140D" w:rsidRDefault="0056140D">
      <w:pPr>
        <w:rPr>
          <w:b/>
          <w:sz w:val="28"/>
          <w:szCs w:val="28"/>
        </w:rPr>
      </w:pPr>
    </w:p>
    <w:p w:rsidR="0056140D" w:rsidRDefault="0056140D">
      <w:pPr>
        <w:rPr>
          <w:b/>
          <w:sz w:val="28"/>
          <w:szCs w:val="28"/>
        </w:rPr>
      </w:pPr>
    </w:p>
    <w:p w:rsidR="0056140D" w:rsidRDefault="0056140D">
      <w:pPr>
        <w:rPr>
          <w:b/>
          <w:sz w:val="28"/>
          <w:szCs w:val="28"/>
        </w:rPr>
      </w:pPr>
    </w:p>
    <w:p w:rsidR="0056140D" w:rsidRDefault="0056140D">
      <w:pPr>
        <w:rPr>
          <w:rFonts w:ascii="Papyrus" w:hAnsi="Papyrus"/>
        </w:rPr>
      </w:pPr>
      <w:r w:rsidRPr="00E9708A">
        <w:rPr>
          <w:rFonts w:ascii="Papyrus" w:hAnsi="Papyrus"/>
        </w:rPr>
        <w:t xml:space="preserve">Mitman Neighborhood Association    Spring 2010 newsletter            </w:t>
      </w:r>
      <w:r>
        <w:rPr>
          <w:rFonts w:ascii="Papyrus" w:hAnsi="Papyrus"/>
        </w:rPr>
        <w:t xml:space="preserve">                                                                        </w:t>
      </w:r>
      <w:r w:rsidRPr="00E9708A">
        <w:rPr>
          <w:rFonts w:ascii="Papyrus" w:hAnsi="Papyrus"/>
        </w:rPr>
        <w:t xml:space="preserve"> page 2</w:t>
      </w:r>
      <w:r w:rsidRPr="00E9708A">
        <w:rPr>
          <w:rFonts w:ascii="Papyrus" w:hAnsi="Papyrus"/>
        </w:rPr>
        <w:pict>
          <v:rect id="_x0000_i1026" style="width:0;height:1.5pt" o:hralign="center" o:hrstd="t" o:hr="t" fillcolor="#aca899" stroked="f"/>
        </w:pict>
      </w:r>
    </w:p>
    <w:p w:rsidR="0056140D" w:rsidRPr="004F3516" w:rsidRDefault="0056140D">
      <w:pPr>
        <w:rPr>
          <w:sz w:val="24"/>
          <w:szCs w:val="24"/>
        </w:rPr>
      </w:pPr>
      <w:r>
        <w:rPr>
          <w:b/>
          <w:sz w:val="28"/>
          <w:szCs w:val="28"/>
        </w:rPr>
        <w:t xml:space="preserve">   </w:t>
      </w:r>
      <w:r w:rsidRPr="004F3516">
        <w:rPr>
          <w:sz w:val="24"/>
          <w:szCs w:val="24"/>
        </w:rPr>
        <w:t xml:space="preserve">Two programs that you can participate in and volunteer for are the </w:t>
      </w:r>
      <w:r w:rsidRPr="004F3516">
        <w:rPr>
          <w:b/>
          <w:sz w:val="24"/>
          <w:szCs w:val="24"/>
        </w:rPr>
        <w:t>CERT</w:t>
      </w:r>
      <w:r w:rsidRPr="004F3516">
        <w:rPr>
          <w:sz w:val="24"/>
          <w:szCs w:val="24"/>
        </w:rPr>
        <w:t xml:space="preserve"> and </w:t>
      </w:r>
      <w:r w:rsidRPr="004F3516">
        <w:rPr>
          <w:b/>
          <w:sz w:val="24"/>
          <w:szCs w:val="24"/>
        </w:rPr>
        <w:t>Neighborhood Watch</w:t>
      </w:r>
      <w:r w:rsidRPr="004F3516">
        <w:rPr>
          <w:sz w:val="24"/>
          <w:szCs w:val="24"/>
        </w:rPr>
        <w:t xml:space="preserve">. See contact info below.   </w:t>
      </w:r>
    </w:p>
    <w:p w:rsidR="0056140D" w:rsidRDefault="0056140D">
      <w:pPr>
        <w:rPr>
          <w:b/>
          <w:sz w:val="28"/>
          <w:szCs w:val="28"/>
        </w:rPr>
      </w:pPr>
    </w:p>
    <w:p w:rsidR="0056140D" w:rsidRDefault="0056140D">
      <w:pPr>
        <w:rPr>
          <w:b/>
          <w:sz w:val="28"/>
          <w:szCs w:val="28"/>
        </w:rPr>
      </w:pPr>
    </w:p>
    <w:p w:rsidR="0056140D" w:rsidRDefault="0056140D">
      <w:r w:rsidRPr="007505D3">
        <w:rPr>
          <w:b/>
          <w:sz w:val="28"/>
          <w:szCs w:val="28"/>
        </w:rPr>
        <w:t xml:space="preserve">Pima County CERT Program </w:t>
      </w:r>
      <w:r>
        <w:t xml:space="preserve">    </w:t>
      </w:r>
      <w:hyperlink r:id="rId7" w:history="1">
        <w:r w:rsidRPr="00E75ED6">
          <w:rPr>
            <w:rStyle w:val="Hyperlink"/>
          </w:rPr>
          <w:t>http://pimahealth.org/volunteering</w:t>
        </w:r>
      </w:hyperlink>
    </w:p>
    <w:p w:rsidR="0056140D" w:rsidRDefault="0056140D">
      <w:r>
        <w:t xml:space="preserve">            Point of Contact:   Tim Siemsen  243-7750   </w:t>
      </w:r>
      <w:hyperlink r:id="rId8" w:history="1">
        <w:r w:rsidRPr="00E75ED6">
          <w:rPr>
            <w:rStyle w:val="Hyperlink"/>
          </w:rPr>
          <w:t>tim.siemsen@pima.gov</w:t>
        </w:r>
      </w:hyperlink>
    </w:p>
    <w:p w:rsidR="0056140D" w:rsidRDefault="0056140D"/>
    <w:p w:rsidR="0056140D" w:rsidRDefault="0056140D" w:rsidP="00DE4B4D">
      <w:pPr>
        <w:rPr>
          <w:rFonts w:cs="Arial"/>
        </w:rPr>
      </w:pPr>
      <w:r>
        <w:rPr>
          <w:rFonts w:cs="Arial"/>
        </w:rPr>
        <w:t xml:space="preserve">Mission: The mission of the Regional Pima County CERT program is to ensure that all citizens in the County have the opportunity to participate in making neighborhoods, schools and workplaces in their communities safer, stronger and better prepared to prevent and manage threats of terrorism, crime and disasters of all kinds and to provide for and aid in the coordination of CERT activities. In addition to providing venues for volunteers to participate in any of the aforementioned programs that are active locally, the Regional Pima County CERT program takes a proactive, pre-disaster role in supporting local community service organizations and disaster response services. </w:t>
      </w:r>
    </w:p>
    <w:p w:rsidR="0056140D" w:rsidRDefault="0056140D" w:rsidP="00DE4B4D">
      <w:pPr>
        <w:rPr>
          <w:rFonts w:cs="Arial"/>
        </w:rPr>
      </w:pPr>
    </w:p>
    <w:p w:rsidR="0056140D" w:rsidRDefault="0056140D" w:rsidP="00DE4B4D">
      <w:pPr>
        <w:rPr>
          <w:rFonts w:cs="Arial"/>
        </w:rPr>
      </w:pPr>
    </w:p>
    <w:p w:rsidR="0056140D" w:rsidRDefault="0056140D" w:rsidP="004F3516">
      <w:r w:rsidRPr="004F3516">
        <w:rPr>
          <w:b/>
          <w:sz w:val="24"/>
          <w:szCs w:val="24"/>
        </w:rPr>
        <w:t>Neighborhood Watch</w:t>
      </w:r>
      <w:r>
        <w:t xml:space="preserve"> is a program designed to assist in safety and crime prevention awareness. The program is set up on a block of the neighborhood.  </w:t>
      </w:r>
      <w:r w:rsidRPr="004F3516">
        <w:rPr>
          <w:color w:val="3F3E3E"/>
        </w:rPr>
        <w:t>Neighborhood Watch groups typically focus on observation and awareness as a means of preventing crime and employ strategies that range from simply promoting social interaction and "watching out for each other" to active patrols by groups of citizens</w:t>
      </w:r>
      <w:r w:rsidRPr="007A38C9">
        <w:rPr>
          <w:color w:val="3F3E3E"/>
          <w:sz w:val="17"/>
          <w:szCs w:val="17"/>
        </w:rPr>
        <w:t xml:space="preserve"> </w:t>
      </w:r>
      <w:r>
        <w:t xml:space="preserve">For more information call 791-4450 or visit the website:            </w:t>
      </w:r>
      <w:hyperlink r:id="rId9" w:history="1">
        <w:r w:rsidRPr="00502081">
          <w:rPr>
            <w:rStyle w:val="Hyperlink"/>
          </w:rPr>
          <w:t>http://www.usaonwatch.org/about/neighborhoodwatch.aspx</w:t>
        </w:r>
      </w:hyperlink>
    </w:p>
    <w:p w:rsidR="0056140D" w:rsidRDefault="0056140D" w:rsidP="004F3516">
      <w:pPr>
        <w:rPr>
          <w:rFonts w:ascii="Verdana" w:hAnsi="Verdana"/>
          <w:sz w:val="18"/>
          <w:szCs w:val="18"/>
          <w:lang/>
        </w:rPr>
      </w:pPr>
      <w:r w:rsidRPr="004F3516">
        <w:rPr>
          <w:rFonts w:ascii="Verdana" w:hAnsi="Verdana"/>
          <w:sz w:val="18"/>
          <w:szCs w:val="18"/>
          <w:lang/>
        </w:rPr>
        <w:pict>
          <v:rect id="_x0000_i1027" style="width:0;height:1.5pt" o:hralign="center" o:hrstd="t" o:hr="t" fillcolor="#aca899" stroked="f"/>
        </w:pict>
      </w:r>
    </w:p>
    <w:p w:rsidR="0056140D" w:rsidRDefault="0056140D"/>
    <w:p w:rsidR="0056140D" w:rsidRDefault="0056140D" w:rsidP="00312AF2">
      <w:pPr>
        <w:rPr>
          <w:rFonts w:cs="Arial"/>
          <w:sz w:val="24"/>
          <w:szCs w:val="24"/>
        </w:rPr>
      </w:pPr>
    </w:p>
    <w:p w:rsidR="0056140D" w:rsidRDefault="0056140D" w:rsidP="00312AF2">
      <w:r>
        <w:rPr>
          <w:noProof/>
        </w:rPr>
        <w:pict>
          <v:shape id="_x0000_s1028" type="#_x0000_t202" style="position:absolute;margin-left:0;margin-top:0;width:2in;height:2in;z-index:251657728;mso-wrap-style:none">
            <v:textbox style="mso-fit-shape-to-text:t">
              <w:txbxContent>
                <w:p w:rsidR="0056140D" w:rsidRDefault="0056140D" w:rsidP="00312AF2">
                  <w:pPr>
                    <w:rPr>
                      <w:rFonts w:cs="Arial"/>
                      <w:b/>
                      <w:sz w:val="24"/>
                      <w:szCs w:val="24"/>
                    </w:rPr>
                  </w:pPr>
                  <w:r w:rsidRPr="00E9708A">
                    <w:rPr>
                      <w:rFonts w:cs="Arial"/>
                      <w:b/>
                      <w:sz w:val="24"/>
                      <w:szCs w:val="24"/>
                    </w:rPr>
                    <w:t>Contacts</w:t>
                  </w:r>
                </w:p>
                <w:p w:rsidR="0056140D" w:rsidRPr="00E9708A" w:rsidRDefault="0056140D" w:rsidP="00312AF2">
                  <w:pPr>
                    <w:rPr>
                      <w:rFonts w:cs="Arial"/>
                      <w:b/>
                      <w:sz w:val="24"/>
                      <w:szCs w:val="24"/>
                    </w:rPr>
                  </w:pPr>
                </w:p>
                <w:p w:rsidR="0056140D" w:rsidRPr="00B33407" w:rsidRDefault="0056140D" w:rsidP="00312AF2">
                  <w:pPr>
                    <w:rPr>
                      <w:rFonts w:ascii="Tahoma" w:hAnsi="Tahoma" w:cs="Tahoma"/>
                      <w:i/>
                      <w:sz w:val="24"/>
                      <w:szCs w:val="24"/>
                    </w:rPr>
                  </w:pPr>
                  <w:r w:rsidRPr="00B33407">
                    <w:rPr>
                      <w:rFonts w:ascii="Tahoma" w:hAnsi="Tahoma" w:cs="Tahoma"/>
                      <w:i/>
                      <w:sz w:val="24"/>
                      <w:szCs w:val="24"/>
                    </w:rPr>
                    <w:t>Mitman Neighborhood Association officers</w:t>
                  </w:r>
                </w:p>
                <w:p w:rsidR="0056140D" w:rsidRPr="00B33407" w:rsidRDefault="0056140D" w:rsidP="00312AF2">
                  <w:pPr>
                    <w:rPr>
                      <w:rFonts w:cs="Arial"/>
                      <w:sz w:val="24"/>
                      <w:szCs w:val="24"/>
                    </w:rPr>
                  </w:pPr>
                  <w:r w:rsidRPr="00B33407">
                    <w:rPr>
                      <w:rFonts w:cs="Arial"/>
                      <w:sz w:val="24"/>
                      <w:szCs w:val="24"/>
                    </w:rPr>
                    <w:t xml:space="preserve">Sandy Paris, President 745-0760  </w:t>
                  </w:r>
                  <w:hyperlink r:id="rId10" w:history="1">
                    <w:r w:rsidRPr="00B33407">
                      <w:rPr>
                        <w:rStyle w:val="Hyperlink"/>
                        <w:rFonts w:cs="Arial"/>
                        <w:sz w:val="24"/>
                        <w:szCs w:val="24"/>
                      </w:rPr>
                      <w:t>sandyloutucson@cox.net</w:t>
                    </w:r>
                  </w:hyperlink>
                </w:p>
                <w:p w:rsidR="0056140D" w:rsidRPr="00B33407" w:rsidRDefault="0056140D" w:rsidP="00312AF2">
                  <w:pPr>
                    <w:rPr>
                      <w:rFonts w:cs="Arial"/>
                      <w:sz w:val="24"/>
                      <w:szCs w:val="24"/>
                    </w:rPr>
                  </w:pPr>
                  <w:r w:rsidRPr="00B33407">
                    <w:rPr>
                      <w:rFonts w:cs="Arial"/>
                      <w:sz w:val="24"/>
                      <w:szCs w:val="24"/>
                    </w:rPr>
                    <w:t>Mary Martin, Vice-President &amp; Treasurer   745-2207</w:t>
                  </w:r>
                </w:p>
                <w:p w:rsidR="0056140D" w:rsidRPr="00B33407" w:rsidRDefault="0056140D" w:rsidP="00312AF2">
                  <w:pPr>
                    <w:rPr>
                      <w:rFonts w:cs="Arial"/>
                      <w:sz w:val="24"/>
                      <w:szCs w:val="24"/>
                    </w:rPr>
                  </w:pPr>
                  <w:r w:rsidRPr="00B33407">
                    <w:rPr>
                      <w:rFonts w:cs="Arial"/>
                      <w:sz w:val="24"/>
                      <w:szCs w:val="24"/>
                    </w:rPr>
                    <w:t>Lou Bright, Secretary    745-0760</w:t>
                  </w:r>
                  <w:r>
                    <w:rPr>
                      <w:rFonts w:cs="Arial"/>
                      <w:sz w:val="24"/>
                      <w:szCs w:val="24"/>
                    </w:rPr>
                    <w:t xml:space="preserve"> </w:t>
                  </w:r>
                  <w:hyperlink r:id="rId11" w:history="1">
                    <w:r w:rsidRPr="00B33407">
                      <w:rPr>
                        <w:rStyle w:val="Hyperlink"/>
                        <w:rFonts w:cs="Arial"/>
                        <w:sz w:val="24"/>
                        <w:szCs w:val="24"/>
                      </w:rPr>
                      <w:t>sandyloutucson@cox.net</w:t>
                    </w:r>
                  </w:hyperlink>
                </w:p>
                <w:p w:rsidR="0056140D" w:rsidRPr="00B33407" w:rsidRDefault="0056140D" w:rsidP="00312AF2">
                  <w:pPr>
                    <w:rPr>
                      <w:rFonts w:cs="Arial"/>
                      <w:sz w:val="24"/>
                      <w:szCs w:val="24"/>
                    </w:rPr>
                  </w:pPr>
                </w:p>
                <w:p w:rsidR="0056140D" w:rsidRPr="00B33407" w:rsidRDefault="0056140D" w:rsidP="00312AF2">
                  <w:pPr>
                    <w:rPr>
                      <w:rFonts w:cs="Arial"/>
                      <w:i/>
                      <w:sz w:val="24"/>
                      <w:szCs w:val="24"/>
                    </w:rPr>
                  </w:pPr>
                  <w:r w:rsidRPr="00B33407">
                    <w:rPr>
                      <w:rFonts w:cs="Arial"/>
                      <w:i/>
                      <w:sz w:val="24"/>
                      <w:szCs w:val="24"/>
                    </w:rPr>
                    <w:t>City offices</w:t>
                  </w:r>
                </w:p>
                <w:p w:rsidR="0056140D" w:rsidRPr="00B33407" w:rsidRDefault="0056140D" w:rsidP="00312AF2">
                  <w:pPr>
                    <w:rPr>
                      <w:rFonts w:cs="Arial"/>
                      <w:sz w:val="24"/>
                      <w:szCs w:val="24"/>
                    </w:rPr>
                  </w:pPr>
                  <w:r w:rsidRPr="00B33407">
                    <w:rPr>
                      <w:rFonts w:cs="Arial"/>
                      <w:sz w:val="24"/>
                      <w:szCs w:val="24"/>
                    </w:rPr>
                    <w:t xml:space="preserve">Carmen Cousins, Ward 6 </w:t>
                  </w:r>
                  <w:r w:rsidRPr="00B33407">
                    <w:rPr>
                      <w:rFonts w:cs="Arial"/>
                      <w:sz w:val="24"/>
                      <w:szCs w:val="24"/>
                    </w:rPr>
                    <w:tab/>
                  </w:r>
                  <w:r w:rsidRPr="00B33407">
                    <w:rPr>
                      <w:rFonts w:cs="Arial"/>
                      <w:sz w:val="24"/>
                      <w:szCs w:val="24"/>
                    </w:rPr>
                    <w:tab/>
                    <w:t>791-4601</w:t>
                  </w:r>
                </w:p>
                <w:p w:rsidR="0056140D" w:rsidRPr="00B33407" w:rsidRDefault="0056140D" w:rsidP="00312AF2">
                  <w:pPr>
                    <w:rPr>
                      <w:rFonts w:cs="Arial"/>
                      <w:sz w:val="24"/>
                      <w:szCs w:val="24"/>
                    </w:rPr>
                  </w:pPr>
                  <w:r w:rsidRPr="00B33407">
                    <w:rPr>
                      <w:rFonts w:cs="Arial"/>
                      <w:sz w:val="24"/>
                      <w:szCs w:val="24"/>
                    </w:rPr>
                    <w:t xml:space="preserve">Graffitti Removal   </w:t>
                  </w:r>
                  <w:r w:rsidRPr="00B33407">
                    <w:rPr>
                      <w:rFonts w:cs="Arial"/>
                      <w:sz w:val="24"/>
                      <w:szCs w:val="24"/>
                    </w:rPr>
                    <w:tab/>
                  </w:r>
                  <w:r w:rsidRPr="00B33407">
                    <w:rPr>
                      <w:rFonts w:cs="Arial"/>
                      <w:sz w:val="24"/>
                      <w:szCs w:val="24"/>
                    </w:rPr>
                    <w:tab/>
                  </w:r>
                  <w:r w:rsidRPr="00B33407">
                    <w:rPr>
                      <w:rFonts w:cs="Arial"/>
                      <w:sz w:val="24"/>
                      <w:szCs w:val="24"/>
                    </w:rPr>
                    <w:tab/>
                    <w:t>791-CITY</w:t>
                  </w:r>
                </w:p>
                <w:p w:rsidR="0056140D" w:rsidRPr="00B33407" w:rsidRDefault="0056140D" w:rsidP="00312AF2">
                  <w:pPr>
                    <w:rPr>
                      <w:rFonts w:cs="Arial"/>
                      <w:sz w:val="24"/>
                      <w:szCs w:val="24"/>
                    </w:rPr>
                  </w:pPr>
                  <w:r w:rsidRPr="00B33407">
                    <w:rPr>
                      <w:rFonts w:cs="Arial"/>
                      <w:sz w:val="24"/>
                      <w:szCs w:val="24"/>
                    </w:rPr>
                    <w:t>Animal Control</w:t>
                  </w:r>
                  <w:r w:rsidRPr="00B33407">
                    <w:rPr>
                      <w:rFonts w:cs="Arial"/>
                      <w:sz w:val="24"/>
                      <w:szCs w:val="24"/>
                    </w:rPr>
                    <w:tab/>
                  </w:r>
                  <w:r w:rsidRPr="00B33407">
                    <w:rPr>
                      <w:rFonts w:cs="Arial"/>
                      <w:sz w:val="24"/>
                      <w:szCs w:val="24"/>
                    </w:rPr>
                    <w:tab/>
                  </w:r>
                  <w:r w:rsidRPr="00B33407">
                    <w:rPr>
                      <w:rFonts w:cs="Arial"/>
                      <w:sz w:val="24"/>
                      <w:szCs w:val="24"/>
                    </w:rPr>
                    <w:tab/>
                    <w:t>243-5900</w:t>
                  </w:r>
                </w:p>
                <w:p w:rsidR="0056140D" w:rsidRPr="00B33407" w:rsidRDefault="0056140D" w:rsidP="00312AF2">
                  <w:pPr>
                    <w:rPr>
                      <w:rFonts w:cs="Arial"/>
                      <w:sz w:val="24"/>
                      <w:szCs w:val="24"/>
                    </w:rPr>
                  </w:pPr>
                  <w:r w:rsidRPr="00B33407">
                    <w:rPr>
                      <w:rFonts w:cs="Arial"/>
                      <w:sz w:val="24"/>
                      <w:szCs w:val="24"/>
                    </w:rPr>
                    <w:t>Zoning violations</w:t>
                  </w:r>
                  <w:r w:rsidRPr="00B33407">
                    <w:rPr>
                      <w:rFonts w:cs="Arial"/>
                      <w:sz w:val="24"/>
                      <w:szCs w:val="24"/>
                    </w:rPr>
                    <w:tab/>
                  </w:r>
                  <w:r w:rsidRPr="00B33407">
                    <w:rPr>
                      <w:rFonts w:cs="Arial"/>
                      <w:sz w:val="24"/>
                      <w:szCs w:val="24"/>
                    </w:rPr>
                    <w:tab/>
                  </w:r>
                  <w:r w:rsidRPr="00B33407">
                    <w:rPr>
                      <w:rFonts w:cs="Arial"/>
                      <w:sz w:val="24"/>
                      <w:szCs w:val="24"/>
                    </w:rPr>
                    <w:tab/>
                    <w:t>791-5550</w:t>
                  </w:r>
                </w:p>
                <w:p w:rsidR="0056140D" w:rsidRPr="00B33407" w:rsidRDefault="0056140D">
                  <w:pPr>
                    <w:rPr>
                      <w:rFonts w:cs="Arial"/>
                      <w:sz w:val="24"/>
                      <w:szCs w:val="24"/>
                    </w:rPr>
                  </w:pPr>
                  <w:r w:rsidRPr="00B33407">
                    <w:rPr>
                      <w:rFonts w:cs="Arial"/>
                      <w:sz w:val="24"/>
                      <w:szCs w:val="24"/>
                    </w:rPr>
                    <w:t>Emergencies</w:t>
                  </w:r>
                  <w:r w:rsidRPr="00B33407">
                    <w:rPr>
                      <w:rFonts w:cs="Arial"/>
                      <w:sz w:val="24"/>
                      <w:szCs w:val="24"/>
                    </w:rPr>
                    <w:tab/>
                  </w:r>
                  <w:r w:rsidRPr="00B33407">
                    <w:rPr>
                      <w:rFonts w:cs="Arial"/>
                      <w:sz w:val="24"/>
                      <w:szCs w:val="24"/>
                    </w:rPr>
                    <w:tab/>
                  </w:r>
                  <w:r w:rsidRPr="00B33407">
                    <w:rPr>
                      <w:rFonts w:cs="Arial"/>
                      <w:sz w:val="24"/>
                      <w:szCs w:val="24"/>
                    </w:rPr>
                    <w:tab/>
                  </w:r>
                  <w:r w:rsidRPr="00B33407">
                    <w:rPr>
                      <w:rFonts w:cs="Arial"/>
                      <w:sz w:val="24"/>
                      <w:szCs w:val="24"/>
                    </w:rPr>
                    <w:tab/>
                    <w:t>911</w:t>
                  </w:r>
                </w:p>
              </w:txbxContent>
            </v:textbox>
            <w10:wrap type="square"/>
          </v:shape>
        </w:pict>
      </w:r>
    </w:p>
    <w:p w:rsidR="0056140D" w:rsidRDefault="0056140D" w:rsidP="00BC3DFE">
      <w:pPr>
        <w:pStyle w:val="NormalWeb"/>
        <w:ind w:left="720"/>
        <w:jc w:val="both"/>
        <w:rPr>
          <w:rFonts w:ascii="Verdana" w:hAnsi="Verdana"/>
          <w:b/>
          <w:bCs/>
          <w:sz w:val="18"/>
          <w:szCs w:val="18"/>
          <w:lang/>
        </w:rPr>
      </w:pPr>
    </w:p>
    <w:p w:rsidR="0056140D" w:rsidRDefault="0056140D" w:rsidP="00BC3DFE">
      <w:pPr>
        <w:pStyle w:val="NormalWeb"/>
        <w:ind w:left="720"/>
        <w:jc w:val="both"/>
        <w:rPr>
          <w:rFonts w:ascii="Verdana" w:hAnsi="Verdana"/>
          <w:b/>
          <w:bCs/>
          <w:sz w:val="18"/>
          <w:szCs w:val="18"/>
          <w:lang/>
        </w:rPr>
      </w:pPr>
    </w:p>
    <w:p w:rsidR="0056140D" w:rsidRDefault="0056140D" w:rsidP="006B26DF">
      <w:pPr>
        <w:ind w:left="720" w:right="720"/>
        <w:jc w:val="center"/>
        <w:rPr>
          <w:rFonts w:cs="Arial"/>
          <w:b/>
          <w:sz w:val="22"/>
          <w:szCs w:val="22"/>
        </w:rPr>
      </w:pPr>
    </w:p>
    <w:p w:rsidR="0056140D" w:rsidRDefault="0056140D" w:rsidP="006B26DF">
      <w:pPr>
        <w:ind w:left="720" w:right="720"/>
        <w:jc w:val="center"/>
        <w:rPr>
          <w:rFonts w:cs="Arial"/>
          <w:b/>
          <w:sz w:val="22"/>
          <w:szCs w:val="22"/>
        </w:rPr>
      </w:pPr>
    </w:p>
    <w:p w:rsidR="0056140D" w:rsidRDefault="0056140D" w:rsidP="006B26DF">
      <w:pPr>
        <w:ind w:left="720" w:right="720"/>
        <w:jc w:val="center"/>
        <w:rPr>
          <w:rFonts w:cs="Arial"/>
          <w:b/>
          <w:sz w:val="22"/>
          <w:szCs w:val="22"/>
        </w:rPr>
      </w:pPr>
    </w:p>
    <w:p w:rsidR="0056140D" w:rsidRDefault="0056140D" w:rsidP="006B26DF">
      <w:pPr>
        <w:ind w:left="720" w:right="720"/>
        <w:jc w:val="center"/>
        <w:rPr>
          <w:rFonts w:cs="Arial"/>
          <w:b/>
          <w:sz w:val="22"/>
          <w:szCs w:val="22"/>
        </w:rPr>
      </w:pPr>
    </w:p>
    <w:p w:rsidR="0056140D" w:rsidRDefault="0056140D" w:rsidP="006B26DF">
      <w:pPr>
        <w:ind w:left="720" w:right="720"/>
        <w:jc w:val="center"/>
        <w:rPr>
          <w:rFonts w:cs="Arial"/>
          <w:b/>
          <w:sz w:val="22"/>
          <w:szCs w:val="22"/>
        </w:rPr>
      </w:pPr>
    </w:p>
    <w:p w:rsidR="0056140D" w:rsidRDefault="0056140D" w:rsidP="006B26DF">
      <w:pPr>
        <w:ind w:left="720" w:right="720"/>
        <w:jc w:val="center"/>
        <w:rPr>
          <w:rFonts w:cs="Arial"/>
          <w:b/>
          <w:sz w:val="22"/>
          <w:szCs w:val="22"/>
        </w:rPr>
      </w:pPr>
    </w:p>
    <w:p w:rsidR="0056140D" w:rsidRDefault="0056140D" w:rsidP="006B26DF">
      <w:pPr>
        <w:ind w:left="720" w:right="720"/>
        <w:jc w:val="center"/>
        <w:rPr>
          <w:rFonts w:cs="Arial"/>
          <w:b/>
          <w:sz w:val="22"/>
          <w:szCs w:val="22"/>
        </w:rPr>
      </w:pPr>
    </w:p>
    <w:p w:rsidR="0056140D" w:rsidRDefault="0056140D" w:rsidP="006B26DF">
      <w:pPr>
        <w:ind w:left="720" w:right="720"/>
        <w:jc w:val="center"/>
        <w:rPr>
          <w:rFonts w:cs="Arial"/>
          <w:b/>
          <w:sz w:val="22"/>
          <w:szCs w:val="22"/>
        </w:rPr>
      </w:pPr>
    </w:p>
    <w:p w:rsidR="0056140D" w:rsidRDefault="0056140D"/>
    <w:p w:rsidR="0056140D" w:rsidRDefault="0056140D"/>
    <w:p w:rsidR="0056140D" w:rsidRDefault="0056140D" w:rsidP="007E6E75">
      <w:pPr>
        <w:ind w:left="720" w:right="720"/>
        <w:jc w:val="center"/>
        <w:rPr>
          <w:rFonts w:ascii="Georgia" w:hAnsi="Georgia" w:cs="Arial"/>
          <w:b/>
          <w:sz w:val="22"/>
          <w:szCs w:val="22"/>
        </w:rPr>
      </w:pPr>
    </w:p>
    <w:p w:rsidR="0056140D" w:rsidRDefault="0056140D" w:rsidP="007E6E75">
      <w:pPr>
        <w:ind w:left="720" w:right="720"/>
        <w:jc w:val="center"/>
        <w:rPr>
          <w:rFonts w:ascii="Georgia" w:hAnsi="Georgia" w:cs="Arial"/>
          <w:b/>
          <w:sz w:val="22"/>
          <w:szCs w:val="22"/>
        </w:rPr>
      </w:pPr>
    </w:p>
    <w:p w:rsidR="0056140D" w:rsidRDefault="0056140D" w:rsidP="007E6E75">
      <w:pPr>
        <w:ind w:left="720" w:right="720"/>
        <w:jc w:val="center"/>
        <w:rPr>
          <w:rFonts w:ascii="Georgia" w:hAnsi="Georgia" w:cs="Arial"/>
          <w:b/>
          <w:sz w:val="22"/>
          <w:szCs w:val="22"/>
        </w:rPr>
      </w:pPr>
    </w:p>
    <w:p w:rsidR="0056140D" w:rsidRDefault="0056140D" w:rsidP="00E9708A">
      <w:pPr>
        <w:rPr>
          <w:rFonts w:ascii="Papyrus" w:hAnsi="Papyrus"/>
        </w:rPr>
      </w:pPr>
    </w:p>
    <w:p w:rsidR="0056140D" w:rsidRDefault="0056140D" w:rsidP="00E9708A">
      <w:pPr>
        <w:rPr>
          <w:rFonts w:ascii="Papyrus" w:hAnsi="Papyrus"/>
        </w:rPr>
      </w:pPr>
      <w:r>
        <w:rPr>
          <w:noProof/>
        </w:rPr>
        <w:pict>
          <v:shape id="_x0000_s1029" type="#_x0000_t202" style="position:absolute;margin-left:0;margin-top:0;width:2in;height:2in;z-index:251658752;mso-wrap-style:none">
            <v:textbox style="mso-fit-shape-to-text:t">
              <w:txbxContent>
                <w:p w:rsidR="0056140D" w:rsidRPr="00441325" w:rsidRDefault="0056140D" w:rsidP="00441325">
                  <w:pPr>
                    <w:ind w:left="720" w:right="720"/>
                    <w:rPr>
                      <w:rFonts w:cs="Arial"/>
                      <w:b/>
                    </w:rPr>
                  </w:pPr>
                  <w:r w:rsidRPr="00441325">
                    <w:rPr>
                      <w:rFonts w:cs="Arial"/>
                      <w:b/>
                    </w:rPr>
                    <w:t>Starnet Interactive Map has detailed info on area crime</w:t>
                  </w:r>
                </w:p>
                <w:p w:rsidR="0056140D" w:rsidRPr="00226FF8" w:rsidRDefault="0056140D" w:rsidP="00431764">
                  <w:pPr>
                    <w:ind w:left="720" w:right="720"/>
                    <w:rPr>
                      <w:rFonts w:cs="Arial"/>
                    </w:rPr>
                  </w:pPr>
                  <w:r w:rsidRPr="00441325">
                    <w:rPr>
                      <w:rFonts w:cs="Arial"/>
                    </w:rPr>
                    <w:t>Go online to</w:t>
                  </w:r>
                  <w:r w:rsidRPr="00441325">
                    <w:rPr>
                      <w:rFonts w:cs="Arial"/>
                      <w:b/>
                    </w:rPr>
                    <w:t xml:space="preserve">   go.azstarnet.com/crime </w:t>
                  </w:r>
                  <w:r w:rsidRPr="00441325">
                    <w:rPr>
                      <w:rFonts w:cs="Arial"/>
                    </w:rPr>
                    <w:t>and check out StarNet’s interactive crime map. Based on Tucson police database of calls for service, the map displays approximate locations of recent reports of crime or other incidents, such as reports of suspicious activity. The map is updated at about 7:30 each morning to add the previous day’s incidents. You’ll also find tips on how to help police with information and how to avoid becoming a victim.</w:t>
                  </w:r>
                  <w:r>
                    <w:rPr>
                      <w:rFonts w:cs="Arial"/>
                    </w:rPr>
                    <w:t xml:space="preserve">   </w:t>
                  </w:r>
                  <w:r w:rsidRPr="00441325">
                    <w:rPr>
                      <w:rFonts w:cs="Arial"/>
                    </w:rPr>
                    <w:t>[taken from ARIZONA DAILY STAR January 2009]</w:t>
                  </w:r>
                </w:p>
              </w:txbxContent>
            </v:textbox>
            <w10:wrap type="square"/>
          </v:shape>
        </w:pict>
      </w:r>
    </w:p>
    <w:p w:rsidR="0056140D" w:rsidRDefault="0056140D" w:rsidP="00E9708A">
      <w:pPr>
        <w:rPr>
          <w:rFonts w:ascii="Papyrus" w:hAnsi="Papyrus"/>
        </w:rPr>
      </w:pPr>
      <w:r w:rsidRPr="00E9708A">
        <w:rPr>
          <w:rFonts w:ascii="Papyrus" w:hAnsi="Papyrus"/>
        </w:rPr>
        <w:t xml:space="preserve">Mitman Neighborhood Association    Spring 2010 newsletter            </w:t>
      </w:r>
      <w:r>
        <w:rPr>
          <w:rFonts w:ascii="Papyrus" w:hAnsi="Papyrus"/>
        </w:rPr>
        <w:t xml:space="preserve">                                                                        </w:t>
      </w:r>
      <w:r w:rsidRPr="00E9708A">
        <w:rPr>
          <w:rFonts w:ascii="Papyrus" w:hAnsi="Papyrus"/>
        </w:rPr>
        <w:t xml:space="preserve"> page </w:t>
      </w:r>
      <w:r>
        <w:rPr>
          <w:rFonts w:ascii="Papyrus" w:hAnsi="Papyrus"/>
        </w:rPr>
        <w:t>3</w:t>
      </w:r>
      <w:r w:rsidRPr="00E9708A">
        <w:rPr>
          <w:rFonts w:ascii="Papyrus" w:hAnsi="Papyrus"/>
        </w:rPr>
        <w:pict>
          <v:rect id="_x0000_i1028" style="width:0;height:1.5pt" o:hralign="center" o:hrstd="t" o:hr="t" fillcolor="#aca899" stroked="f"/>
        </w:pict>
      </w:r>
    </w:p>
    <w:p w:rsidR="0056140D" w:rsidRDefault="0056140D" w:rsidP="0078198D">
      <w:pPr>
        <w:ind w:left="720" w:right="720"/>
        <w:rPr>
          <w:rFonts w:ascii="Papyrus" w:hAnsi="Papyrus" w:cs="Arial"/>
          <w:sz w:val="28"/>
          <w:szCs w:val="28"/>
        </w:rPr>
      </w:pPr>
      <w:r>
        <w:rPr>
          <w:rFonts w:ascii="Papyrus" w:hAnsi="Papyrus" w:cs="Arial"/>
          <w:sz w:val="28"/>
          <w:szCs w:val="28"/>
        </w:rPr>
        <w:t xml:space="preserve">                                       </w:t>
      </w:r>
      <w:r w:rsidRPr="00116284">
        <w:rPr>
          <w:rFonts w:ascii="Papyrus" w:hAnsi="Papyrus" w:cs="Arial"/>
          <w:sz w:val="28"/>
          <w:szCs w:val="28"/>
        </w:rPr>
        <w:t xml:space="preserve">Please be neighborly </w:t>
      </w:r>
      <w:r w:rsidRPr="00116284">
        <w:rPr>
          <w:rFonts w:cs="Arial"/>
          <w:b/>
          <w:sz w:val="24"/>
          <w:szCs w:val="24"/>
        </w:rPr>
        <w:pict>
          <v:shape id="_x0000_i1029" type="#_x0000_t75" style="width:36.75pt;height:41.25pt">
            <v:imagedata r:id="rId12" o:title=""/>
          </v:shape>
        </w:pict>
      </w:r>
    </w:p>
    <w:p w:rsidR="0056140D" w:rsidRDefault="0056140D" w:rsidP="0078198D">
      <w:pPr>
        <w:rPr>
          <w:rFonts w:cs="Arial"/>
          <w:sz w:val="24"/>
          <w:szCs w:val="24"/>
        </w:rPr>
      </w:pPr>
      <w:r w:rsidRPr="00DE17B5">
        <w:rPr>
          <w:rFonts w:cs="Arial"/>
          <w:b/>
          <w:sz w:val="24"/>
          <w:szCs w:val="24"/>
        </w:rPr>
        <w:t>Please</w:t>
      </w:r>
      <w:r w:rsidRPr="00031192">
        <w:rPr>
          <w:rFonts w:cs="Arial"/>
          <w:sz w:val="24"/>
          <w:szCs w:val="24"/>
        </w:rPr>
        <w:t xml:space="preserve"> </w:t>
      </w:r>
      <w:r>
        <w:rPr>
          <w:rFonts w:cs="Arial"/>
          <w:sz w:val="24"/>
          <w:szCs w:val="24"/>
        </w:rPr>
        <w:t xml:space="preserve">pick up after your dog.  Take plastic bags with you on </w:t>
      </w:r>
      <w:r w:rsidRPr="00031192">
        <w:rPr>
          <w:rFonts w:cs="Arial"/>
          <w:sz w:val="24"/>
          <w:szCs w:val="24"/>
        </w:rPr>
        <w:t>your wal</w:t>
      </w:r>
      <w:r>
        <w:rPr>
          <w:rFonts w:cs="Arial"/>
          <w:sz w:val="24"/>
          <w:szCs w:val="24"/>
        </w:rPr>
        <w:t>ks to pick up after your dog which includes</w:t>
      </w:r>
      <w:r w:rsidRPr="00031192">
        <w:rPr>
          <w:rFonts w:cs="Arial"/>
          <w:sz w:val="24"/>
          <w:szCs w:val="24"/>
        </w:rPr>
        <w:t xml:space="preserve"> the</w:t>
      </w:r>
      <w:r>
        <w:rPr>
          <w:rFonts w:cs="Arial"/>
          <w:sz w:val="24"/>
          <w:szCs w:val="24"/>
        </w:rPr>
        <w:t xml:space="preserve"> end of alleys, alley ways and easements, and corner lots. The city </w:t>
      </w:r>
      <w:r w:rsidRPr="00031192">
        <w:rPr>
          <w:rFonts w:cs="Arial"/>
          <w:sz w:val="24"/>
          <w:szCs w:val="24"/>
        </w:rPr>
        <w:t xml:space="preserve">does not maintain </w:t>
      </w:r>
      <w:r>
        <w:rPr>
          <w:rFonts w:cs="Arial"/>
          <w:sz w:val="24"/>
          <w:szCs w:val="24"/>
        </w:rPr>
        <w:t>these area</w:t>
      </w:r>
      <w:r w:rsidRPr="00031192">
        <w:rPr>
          <w:rFonts w:cs="Arial"/>
          <w:sz w:val="24"/>
          <w:szCs w:val="24"/>
        </w:rPr>
        <w:t>s</w:t>
      </w:r>
      <w:r>
        <w:rPr>
          <w:rFonts w:cs="Arial"/>
          <w:sz w:val="24"/>
          <w:szCs w:val="24"/>
        </w:rPr>
        <w:t>. I</w:t>
      </w:r>
      <w:r w:rsidRPr="00031192">
        <w:rPr>
          <w:rFonts w:cs="Arial"/>
          <w:sz w:val="24"/>
          <w:szCs w:val="24"/>
        </w:rPr>
        <w:t xml:space="preserve">t is the </w:t>
      </w:r>
      <w:r>
        <w:rPr>
          <w:rFonts w:cs="Arial"/>
          <w:sz w:val="24"/>
          <w:szCs w:val="24"/>
        </w:rPr>
        <w:t xml:space="preserve">owner’s </w:t>
      </w:r>
      <w:r w:rsidRPr="00031192">
        <w:rPr>
          <w:rFonts w:cs="Arial"/>
          <w:sz w:val="24"/>
          <w:szCs w:val="24"/>
        </w:rPr>
        <w:t>responsibility to keep</w:t>
      </w:r>
      <w:r>
        <w:rPr>
          <w:rFonts w:cs="Arial"/>
          <w:sz w:val="24"/>
          <w:szCs w:val="24"/>
        </w:rPr>
        <w:t xml:space="preserve"> them free of refuse &amp;</w:t>
      </w:r>
      <w:r w:rsidRPr="00031192">
        <w:rPr>
          <w:rFonts w:cs="Arial"/>
          <w:sz w:val="24"/>
          <w:szCs w:val="24"/>
        </w:rPr>
        <w:t xml:space="preserve"> dog </w:t>
      </w:r>
      <w:r>
        <w:rPr>
          <w:rFonts w:cs="Arial"/>
          <w:sz w:val="24"/>
          <w:szCs w:val="24"/>
        </w:rPr>
        <w:t>was</w:t>
      </w:r>
      <w:r w:rsidRPr="00031192">
        <w:rPr>
          <w:rFonts w:cs="Arial"/>
          <w:sz w:val="24"/>
          <w:szCs w:val="24"/>
        </w:rPr>
        <w:t>te</w:t>
      </w:r>
      <w:r>
        <w:rPr>
          <w:rFonts w:cs="Arial"/>
          <w:sz w:val="24"/>
          <w:szCs w:val="24"/>
        </w:rPr>
        <w:t>.</w:t>
      </w:r>
    </w:p>
    <w:p w:rsidR="0056140D" w:rsidRDefault="0056140D" w:rsidP="0078198D">
      <w:pPr>
        <w:rPr>
          <w:rFonts w:cs="Arial"/>
          <w:sz w:val="24"/>
          <w:szCs w:val="24"/>
        </w:rPr>
      </w:pPr>
    </w:p>
    <w:p w:rsidR="0056140D" w:rsidRDefault="0056140D" w:rsidP="0078198D">
      <w:pPr>
        <w:rPr>
          <w:rFonts w:cs="Arial"/>
          <w:sz w:val="24"/>
          <w:szCs w:val="24"/>
        </w:rPr>
      </w:pPr>
      <w:r>
        <w:rPr>
          <w:rFonts w:cs="Arial"/>
          <w:sz w:val="24"/>
          <w:szCs w:val="24"/>
        </w:rPr>
        <w:t>The City budget has cut out supplying plastic bags in public areas such as along the Rillito. You can recycle your newspaper plastic bags or produce bags by placing them in the stations.</w:t>
      </w:r>
    </w:p>
    <w:p w:rsidR="0056140D" w:rsidRDefault="0056140D" w:rsidP="007E6E75">
      <w:pPr>
        <w:ind w:left="720" w:right="720"/>
        <w:jc w:val="center"/>
        <w:rPr>
          <w:rFonts w:ascii="Georgia" w:hAnsi="Georgia" w:cs="Arial"/>
          <w:b/>
          <w:sz w:val="22"/>
          <w:szCs w:val="22"/>
        </w:rPr>
      </w:pPr>
      <w:r w:rsidRPr="0078198D">
        <w:rPr>
          <w:rFonts w:ascii="Georgia" w:hAnsi="Georgia" w:cs="Arial"/>
          <w:b/>
          <w:sz w:val="22"/>
          <w:szCs w:val="22"/>
        </w:rPr>
        <w:pict>
          <v:rect id="_x0000_i1030" style="width:0;height:1.5pt" o:hralign="center" o:hrstd="t" o:hr="t" fillcolor="#aca899" stroked="f"/>
        </w:pict>
      </w:r>
    </w:p>
    <w:p w:rsidR="0056140D" w:rsidRDefault="0056140D" w:rsidP="007E6E75">
      <w:pPr>
        <w:ind w:left="720" w:right="720"/>
        <w:jc w:val="center"/>
        <w:rPr>
          <w:rFonts w:ascii="Georgia" w:hAnsi="Georgia" w:cs="Arial"/>
          <w:b/>
          <w:sz w:val="22"/>
          <w:szCs w:val="22"/>
        </w:rPr>
      </w:pPr>
    </w:p>
    <w:p w:rsidR="0056140D" w:rsidRDefault="0056140D" w:rsidP="007E6E75">
      <w:pPr>
        <w:ind w:left="720" w:right="720"/>
        <w:jc w:val="center"/>
        <w:rPr>
          <w:rFonts w:ascii="Georgia" w:hAnsi="Georgia" w:cs="Arial"/>
          <w:b/>
          <w:sz w:val="22"/>
          <w:szCs w:val="22"/>
        </w:rPr>
      </w:pPr>
      <w:r w:rsidRPr="00A15B73">
        <w:rPr>
          <w:rFonts w:ascii="Georgia" w:hAnsi="Georgia" w:cs="Arial"/>
          <w:b/>
          <w:sz w:val="22"/>
          <w:szCs w:val="22"/>
        </w:rPr>
        <w:t>Mitman Neighborhood Association Dues</w:t>
      </w:r>
    </w:p>
    <w:p w:rsidR="0056140D" w:rsidRDefault="0056140D" w:rsidP="007E6E75">
      <w:pPr>
        <w:ind w:left="720" w:right="720"/>
        <w:jc w:val="center"/>
        <w:rPr>
          <w:rFonts w:cs="Arial"/>
          <w:sz w:val="22"/>
          <w:szCs w:val="22"/>
        </w:rPr>
      </w:pPr>
      <w:r w:rsidRPr="00F60B9F">
        <w:rPr>
          <w:rFonts w:cs="Arial"/>
          <w:sz w:val="22"/>
          <w:szCs w:val="22"/>
        </w:rPr>
        <w:t xml:space="preserve">Dues are not required to be a member of the Mitman Neighborhood Association. Membership is open to any adult resident as homeowner, renter, or business proprietor within the Mitman boundaries.  </w:t>
      </w:r>
      <w:r>
        <w:rPr>
          <w:rFonts w:cs="Arial"/>
          <w:sz w:val="22"/>
          <w:szCs w:val="22"/>
        </w:rPr>
        <w:t>Mitman extends from Craycroft to Sahuara and Fifth Street to Speedway Blvd.</w:t>
      </w:r>
    </w:p>
    <w:p w:rsidR="0056140D" w:rsidRDefault="0056140D" w:rsidP="00A465C2">
      <w:pPr>
        <w:ind w:left="288" w:right="432"/>
        <w:rPr>
          <w:rFonts w:cs="Arial"/>
          <w:sz w:val="22"/>
          <w:szCs w:val="22"/>
        </w:rPr>
      </w:pPr>
    </w:p>
    <w:p w:rsidR="0056140D" w:rsidRDefault="0056140D" w:rsidP="00A465C2">
      <w:pPr>
        <w:ind w:left="288" w:right="432"/>
        <w:rPr>
          <w:rFonts w:cs="Arial"/>
          <w:sz w:val="22"/>
          <w:szCs w:val="22"/>
        </w:rPr>
      </w:pPr>
      <w:r w:rsidRPr="00F60B9F">
        <w:rPr>
          <w:rFonts w:cs="Arial"/>
          <w:b/>
          <w:sz w:val="22"/>
          <w:szCs w:val="22"/>
        </w:rPr>
        <w:t xml:space="preserve">Welcome </w:t>
      </w:r>
      <w:r w:rsidRPr="00F60B9F">
        <w:rPr>
          <w:rFonts w:cs="Arial"/>
          <w:sz w:val="22"/>
          <w:szCs w:val="22"/>
        </w:rPr>
        <w:t xml:space="preserve">new and returning members. Annual dues are $5 per household or business. </w:t>
      </w:r>
    </w:p>
    <w:p w:rsidR="0056140D" w:rsidRDefault="0056140D" w:rsidP="00A465C2">
      <w:pPr>
        <w:ind w:left="288" w:right="432"/>
        <w:rPr>
          <w:rFonts w:cs="Arial"/>
          <w:sz w:val="22"/>
          <w:szCs w:val="22"/>
        </w:rPr>
      </w:pPr>
    </w:p>
    <w:p w:rsidR="0056140D" w:rsidRDefault="0056140D" w:rsidP="00A465C2">
      <w:pPr>
        <w:ind w:left="288" w:right="432"/>
        <w:rPr>
          <w:rFonts w:cs="Arial"/>
          <w:sz w:val="22"/>
          <w:szCs w:val="22"/>
        </w:rPr>
      </w:pPr>
      <w:r w:rsidRPr="00F60B9F">
        <w:rPr>
          <w:rFonts w:cs="Arial"/>
          <w:sz w:val="22"/>
          <w:szCs w:val="22"/>
        </w:rPr>
        <w:t xml:space="preserve">Please clip and fill out this form and mail it with your check to:  Mary Martin, The Van Buren Apartments, 625 N. Van Buren, Tucson, AZ  85711.  </w:t>
      </w:r>
      <w:r w:rsidRPr="00F60B9F">
        <w:rPr>
          <w:rFonts w:cs="Arial"/>
          <w:b/>
          <w:sz w:val="22"/>
          <w:szCs w:val="22"/>
        </w:rPr>
        <w:t>Checks or money orders should be made out to Mitman Neighborhood Association.</w:t>
      </w:r>
      <w:r w:rsidRPr="00F60B9F">
        <w:rPr>
          <w:rFonts w:cs="Arial"/>
          <w:sz w:val="22"/>
          <w:szCs w:val="22"/>
        </w:rPr>
        <w:t xml:space="preserve"> Please do not send cash. </w:t>
      </w:r>
    </w:p>
    <w:p w:rsidR="0056140D" w:rsidRDefault="0056140D" w:rsidP="00A465C2">
      <w:pPr>
        <w:ind w:left="288" w:right="432"/>
        <w:rPr>
          <w:rFonts w:cs="Arial"/>
          <w:sz w:val="22"/>
          <w:szCs w:val="22"/>
        </w:rPr>
      </w:pPr>
    </w:p>
    <w:p w:rsidR="0056140D" w:rsidRPr="00441325" w:rsidRDefault="0056140D" w:rsidP="00441325">
      <w:pPr>
        <w:ind w:left="288" w:right="432"/>
        <w:jc w:val="center"/>
        <w:rPr>
          <w:rFonts w:cs="Arial"/>
          <w:b/>
          <w:sz w:val="24"/>
          <w:szCs w:val="24"/>
        </w:rPr>
      </w:pPr>
      <w:r w:rsidRPr="00441325">
        <w:rPr>
          <w:rFonts w:cs="Arial"/>
          <w:b/>
          <w:sz w:val="24"/>
          <w:szCs w:val="24"/>
        </w:rPr>
        <w:t>Thank you for your support!</w:t>
      </w:r>
    </w:p>
    <w:p w:rsidR="0056140D" w:rsidRDefault="0056140D" w:rsidP="00A465C2">
      <w:pPr>
        <w:ind w:left="720" w:right="720"/>
        <w:rPr>
          <w:rFonts w:cs="Arial"/>
          <w:sz w:val="22"/>
          <w:szCs w:val="22"/>
        </w:rPr>
      </w:pPr>
    </w:p>
    <w:p w:rsidR="0056140D" w:rsidRDefault="0056140D" w:rsidP="00A465C2">
      <w:pPr>
        <w:ind w:left="720" w:right="720"/>
        <w:rPr>
          <w:rFonts w:cs="Arial"/>
          <w:sz w:val="22"/>
          <w:szCs w:val="22"/>
        </w:rPr>
      </w:pPr>
    </w:p>
    <w:p w:rsidR="0056140D" w:rsidRDefault="0056140D" w:rsidP="00A465C2">
      <w:pPr>
        <w:ind w:left="720" w:right="720"/>
        <w:rPr>
          <w:rFonts w:cs="Arial"/>
          <w:sz w:val="22"/>
          <w:szCs w:val="22"/>
        </w:rPr>
      </w:pPr>
      <w:r w:rsidRPr="00F60B9F">
        <w:rPr>
          <w:rFonts w:cs="Arial"/>
          <w:sz w:val="22"/>
          <w:szCs w:val="22"/>
        </w:rPr>
        <w:t>Name(s)___________________________________________________________</w:t>
      </w:r>
    </w:p>
    <w:p w:rsidR="0056140D"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r w:rsidRPr="00F60B9F">
        <w:rPr>
          <w:rFonts w:cs="Arial"/>
          <w:sz w:val="22"/>
          <w:szCs w:val="22"/>
        </w:rPr>
        <w:t>__________________________________________________</w:t>
      </w:r>
    </w:p>
    <w:p w:rsidR="0056140D"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r w:rsidRPr="00F60B9F">
        <w:rPr>
          <w:rFonts w:cs="Arial"/>
          <w:sz w:val="22"/>
          <w:szCs w:val="22"/>
        </w:rPr>
        <w:t>Address___________________________________________________</w:t>
      </w:r>
    </w:p>
    <w:p w:rsidR="0056140D"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p>
    <w:p w:rsidR="0056140D" w:rsidRDefault="0056140D" w:rsidP="00A465C2">
      <w:pPr>
        <w:ind w:left="720" w:right="720"/>
        <w:rPr>
          <w:rFonts w:cs="Arial"/>
          <w:sz w:val="22"/>
          <w:szCs w:val="22"/>
        </w:rPr>
      </w:pPr>
      <w:r w:rsidRPr="00F60B9F">
        <w:rPr>
          <w:rFonts w:cs="Arial"/>
          <w:sz w:val="22"/>
          <w:szCs w:val="22"/>
        </w:rPr>
        <w:t>City__________________________State_______Zip Code_________</w:t>
      </w:r>
    </w:p>
    <w:p w:rsidR="0056140D" w:rsidRPr="00F60B9F"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p>
    <w:p w:rsidR="0056140D" w:rsidRDefault="0056140D" w:rsidP="00A465C2">
      <w:pPr>
        <w:ind w:left="720" w:right="720"/>
        <w:rPr>
          <w:rFonts w:cs="Arial"/>
          <w:sz w:val="22"/>
          <w:szCs w:val="22"/>
        </w:rPr>
      </w:pPr>
      <w:r w:rsidRPr="00F60B9F">
        <w:rPr>
          <w:rFonts w:cs="Arial"/>
          <w:sz w:val="22"/>
          <w:szCs w:val="22"/>
        </w:rPr>
        <w:t xml:space="preserve">Mailing address (if different) </w:t>
      </w:r>
    </w:p>
    <w:p w:rsidR="0056140D" w:rsidRDefault="0056140D" w:rsidP="00A465C2">
      <w:pPr>
        <w:ind w:left="720" w:right="720"/>
        <w:rPr>
          <w:rFonts w:cs="Arial"/>
          <w:sz w:val="22"/>
          <w:szCs w:val="22"/>
        </w:rPr>
      </w:pPr>
    </w:p>
    <w:p w:rsidR="0056140D" w:rsidRDefault="0056140D" w:rsidP="00A465C2">
      <w:pPr>
        <w:pBdr>
          <w:bottom w:val="single" w:sz="12" w:space="1" w:color="auto"/>
        </w:pBdr>
        <w:ind w:left="720" w:right="720"/>
        <w:rPr>
          <w:rFonts w:cs="Arial"/>
          <w:sz w:val="22"/>
          <w:szCs w:val="22"/>
        </w:rPr>
      </w:pPr>
    </w:p>
    <w:p w:rsidR="0056140D" w:rsidRPr="00F60B9F"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r>
        <w:rPr>
          <w:rFonts w:cs="Arial"/>
          <w:sz w:val="22"/>
          <w:szCs w:val="22"/>
        </w:rPr>
        <w:t xml:space="preserve">        </w:t>
      </w:r>
      <w:r w:rsidRPr="00F60B9F">
        <w:rPr>
          <w:rFonts w:cs="Arial"/>
          <w:sz w:val="22"/>
          <w:szCs w:val="22"/>
        </w:rPr>
        <w:t>New Member_________           Renewing member_________</w:t>
      </w:r>
    </w:p>
    <w:p w:rsidR="0056140D"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p>
    <w:p w:rsidR="0056140D" w:rsidRPr="00F60B9F" w:rsidRDefault="0056140D" w:rsidP="00A465C2">
      <w:pPr>
        <w:ind w:left="720" w:right="720"/>
        <w:rPr>
          <w:rFonts w:cs="Arial"/>
          <w:sz w:val="22"/>
          <w:szCs w:val="22"/>
        </w:rPr>
      </w:pPr>
      <w:r w:rsidRPr="00F60B9F">
        <w:rPr>
          <w:rFonts w:cs="Arial"/>
          <w:sz w:val="22"/>
          <w:szCs w:val="22"/>
        </w:rPr>
        <w:t>Email_____________________________________________________</w:t>
      </w:r>
      <w:r>
        <w:rPr>
          <w:rFonts w:cs="Arial"/>
          <w:sz w:val="22"/>
          <w:szCs w:val="22"/>
        </w:rPr>
        <w:t>________</w:t>
      </w:r>
    </w:p>
    <w:p w:rsidR="0056140D" w:rsidRPr="00F60B9F" w:rsidRDefault="0056140D" w:rsidP="00A465C2">
      <w:pPr>
        <w:ind w:left="720" w:right="720"/>
        <w:rPr>
          <w:rFonts w:cs="Arial"/>
          <w:sz w:val="22"/>
          <w:szCs w:val="22"/>
        </w:rPr>
      </w:pPr>
    </w:p>
    <w:p w:rsidR="0056140D" w:rsidRDefault="0056140D" w:rsidP="00A465C2">
      <w:pPr>
        <w:ind w:left="720" w:right="720"/>
        <w:rPr>
          <w:rFonts w:cs="Arial"/>
          <w:sz w:val="22"/>
          <w:szCs w:val="22"/>
        </w:rPr>
      </w:pPr>
      <w:r w:rsidRPr="00F60B9F">
        <w:rPr>
          <w:rFonts w:cs="Arial"/>
          <w:sz w:val="22"/>
          <w:szCs w:val="22"/>
        </w:rPr>
        <w:t>Phone________________</w:t>
      </w:r>
      <w:r>
        <w:rPr>
          <w:rFonts w:cs="Arial"/>
          <w:sz w:val="22"/>
          <w:szCs w:val="22"/>
        </w:rPr>
        <w:t>__________cell________________________________</w:t>
      </w:r>
    </w:p>
    <w:p w:rsidR="0056140D" w:rsidRPr="00F60B9F" w:rsidRDefault="0056140D" w:rsidP="00A465C2">
      <w:pPr>
        <w:ind w:left="720" w:right="720"/>
        <w:rPr>
          <w:sz w:val="22"/>
          <w:szCs w:val="22"/>
        </w:rPr>
      </w:pPr>
    </w:p>
    <w:p w:rsidR="0056140D" w:rsidRPr="00F60B9F" w:rsidRDefault="0056140D" w:rsidP="00A465C2">
      <w:pPr>
        <w:tabs>
          <w:tab w:val="left" w:pos="6705"/>
        </w:tabs>
        <w:rPr>
          <w:sz w:val="22"/>
          <w:szCs w:val="22"/>
        </w:rPr>
      </w:pPr>
      <w:r w:rsidRPr="00F60B9F">
        <w:rPr>
          <w:sz w:val="22"/>
          <w:szCs w:val="22"/>
        </w:rPr>
        <w:t xml:space="preserve">         </w:t>
      </w:r>
      <w:r>
        <w:rPr>
          <w:sz w:val="22"/>
          <w:szCs w:val="22"/>
        </w:rPr>
        <w:t xml:space="preserve">    Comments or suggestions:</w:t>
      </w:r>
    </w:p>
    <w:p w:rsidR="0056140D" w:rsidRDefault="0056140D" w:rsidP="00A465C2"/>
    <w:p w:rsidR="0056140D" w:rsidRDefault="0056140D" w:rsidP="00A465C2"/>
    <w:p w:rsidR="0056140D" w:rsidRDefault="0056140D"/>
    <w:p w:rsidR="0056140D" w:rsidRDefault="0056140D"/>
    <w:p w:rsidR="0056140D" w:rsidRDefault="0056140D">
      <w:r>
        <w:rPr>
          <w:noProof/>
        </w:rPr>
        <w:pict>
          <v:shape id="_x0000_s1030" type="#_x0000_t202" style="position:absolute;margin-left:0;margin-top:0;width:2in;height:2in;z-index:251659776;mso-wrap-style:none">
            <v:textbox style="mso-fit-shape-to-text:t">
              <w:txbxContent>
                <w:p w:rsidR="0056140D" w:rsidRDefault="0056140D" w:rsidP="00FD2931">
                  <w:pPr>
                    <w:tabs>
                      <w:tab w:val="left" w:pos="5576"/>
                    </w:tabs>
                    <w:rPr>
                      <w:noProof/>
                      <w:sz w:val="40"/>
                      <w:szCs w:val="40"/>
                    </w:rPr>
                  </w:pPr>
                  <w:r>
                    <w:rPr>
                      <w:noProof/>
                      <w:sz w:val="40"/>
                      <w:szCs w:val="40"/>
                    </w:rPr>
                    <w:t>Mitman Calendar</w:t>
                  </w:r>
                </w:p>
                <w:p w:rsidR="0056140D" w:rsidRPr="00C052EC" w:rsidRDefault="0056140D" w:rsidP="00FD2931">
                  <w:pPr>
                    <w:tabs>
                      <w:tab w:val="left" w:pos="5576"/>
                    </w:tabs>
                    <w:rPr>
                      <w:i/>
                      <w:sz w:val="24"/>
                      <w:szCs w:val="24"/>
                    </w:rPr>
                  </w:pPr>
                  <w:r w:rsidRPr="00C052EC">
                    <w:rPr>
                      <w:i/>
                      <w:noProof/>
                      <w:sz w:val="24"/>
                      <w:szCs w:val="24"/>
                    </w:rPr>
                    <w:t>All meetings and social events are at the Van Buren Luxury Apartments</w:t>
                  </w:r>
                  <w:r w:rsidRPr="00C052EC">
                    <w:rPr>
                      <w:i/>
                      <w:sz w:val="24"/>
                      <w:szCs w:val="24"/>
                    </w:rPr>
                    <w:tab/>
                  </w:r>
                </w:p>
                <w:p w:rsidR="0056140D" w:rsidRDefault="0056140D" w:rsidP="00FD2931">
                  <w:pPr>
                    <w:autoSpaceDE w:val="0"/>
                    <w:autoSpaceDN w:val="0"/>
                    <w:adjustRightInd w:val="0"/>
                    <w:rPr>
                      <w:rFonts w:ascii="Tahoma" w:hAnsi="Tahoma" w:cs="Tahoma"/>
                      <w:b/>
                      <w:color w:val="000000"/>
                      <w:sz w:val="22"/>
                      <w:szCs w:val="22"/>
                    </w:rPr>
                  </w:pPr>
                </w:p>
                <w:p w:rsidR="0056140D" w:rsidRDefault="0056140D" w:rsidP="00FD2931">
                  <w:pPr>
                    <w:autoSpaceDE w:val="0"/>
                    <w:autoSpaceDN w:val="0"/>
                    <w:adjustRightInd w:val="0"/>
                    <w:rPr>
                      <w:rFonts w:ascii="Tahoma" w:hAnsi="Tahoma" w:cs="Tahoma"/>
                      <w:b/>
                      <w:color w:val="000000"/>
                      <w:sz w:val="22"/>
                      <w:szCs w:val="22"/>
                    </w:rPr>
                  </w:pPr>
                  <w:r>
                    <w:rPr>
                      <w:rFonts w:ascii="Tahoma" w:hAnsi="Tahoma" w:cs="Tahoma"/>
                      <w:b/>
                      <w:color w:val="000000"/>
                      <w:sz w:val="22"/>
                      <w:szCs w:val="22"/>
                    </w:rPr>
                    <w:t xml:space="preserve">April 24, 9-11:30am        </w:t>
                  </w:r>
                  <w:r w:rsidRPr="009F5E5D">
                    <w:rPr>
                      <w:rFonts w:ascii="Tahoma" w:hAnsi="Tahoma" w:cs="Tahoma"/>
                      <w:b/>
                      <w:color w:val="000000"/>
                      <w:sz w:val="22"/>
                      <w:szCs w:val="22"/>
                    </w:rPr>
                    <w:t xml:space="preserve">   THIRD Annual Mitman Spring Breakfast Pot Luck </w:t>
                  </w:r>
                </w:p>
                <w:p w:rsidR="0056140D" w:rsidRDefault="0056140D" w:rsidP="00FD2931">
                  <w:pPr>
                    <w:autoSpaceDE w:val="0"/>
                    <w:autoSpaceDN w:val="0"/>
                    <w:adjustRightInd w:val="0"/>
                    <w:rPr>
                      <w:rFonts w:ascii="Tahoma" w:hAnsi="Tahoma" w:cs="Tahoma"/>
                      <w:b/>
                    </w:rPr>
                  </w:pPr>
                  <w:r w:rsidRPr="00823505">
                    <w:rPr>
                      <w:rFonts w:ascii="Tahoma" w:hAnsi="Tahoma" w:cs="Tahoma"/>
                      <w:b/>
                      <w:color w:val="000000"/>
                    </w:rPr>
                    <w:t>August 2</w:t>
                  </w:r>
                  <w:r>
                    <w:rPr>
                      <w:rFonts w:ascii="Tahoma" w:hAnsi="Tahoma" w:cs="Tahoma"/>
                      <w:b/>
                      <w:color w:val="000000"/>
                    </w:rPr>
                    <w:t>1</w:t>
                  </w:r>
                  <w:r w:rsidRPr="00823505">
                    <w:rPr>
                      <w:rFonts w:ascii="Tahoma" w:hAnsi="Tahoma" w:cs="Tahoma"/>
                      <w:b/>
                      <w:color w:val="000000"/>
                    </w:rPr>
                    <w:t>, 3-</w:t>
                  </w:r>
                  <w:r>
                    <w:rPr>
                      <w:rFonts w:ascii="Tahoma" w:hAnsi="Tahoma" w:cs="Tahoma"/>
                      <w:b/>
                      <w:color w:val="000000"/>
                    </w:rPr>
                    <w:t>5</w:t>
                  </w:r>
                  <w:r w:rsidRPr="00823505">
                    <w:rPr>
                      <w:rFonts w:ascii="Tahoma" w:hAnsi="Tahoma" w:cs="Tahoma"/>
                      <w:b/>
                      <w:color w:val="000000"/>
                    </w:rPr>
                    <w:t xml:space="preserve">:00pm      </w:t>
                  </w:r>
                  <w:r>
                    <w:rPr>
                      <w:rFonts w:ascii="Tahoma" w:hAnsi="Tahoma" w:cs="Tahoma"/>
                      <w:b/>
                      <w:color w:val="000000"/>
                    </w:rPr>
                    <w:t xml:space="preserve">        </w:t>
                  </w:r>
                  <w:r w:rsidRPr="00823505">
                    <w:rPr>
                      <w:rFonts w:ascii="Tahoma" w:hAnsi="Tahoma" w:cs="Tahoma"/>
                      <w:b/>
                    </w:rPr>
                    <w:t>F</w:t>
                  </w:r>
                  <w:r>
                    <w:rPr>
                      <w:rFonts w:ascii="Tahoma" w:hAnsi="Tahoma" w:cs="Tahoma"/>
                      <w:b/>
                    </w:rPr>
                    <w:t>ifth</w:t>
                  </w:r>
                  <w:r w:rsidRPr="00823505">
                    <w:rPr>
                      <w:rFonts w:ascii="Tahoma" w:hAnsi="Tahoma" w:cs="Tahoma"/>
                      <w:b/>
                    </w:rPr>
                    <w:t xml:space="preserve"> A</w:t>
                  </w:r>
                  <w:r>
                    <w:rPr>
                      <w:rFonts w:ascii="Tahoma" w:hAnsi="Tahoma" w:cs="Tahoma"/>
                      <w:b/>
                    </w:rPr>
                    <w:t>nnual</w:t>
                  </w:r>
                  <w:r w:rsidRPr="00823505">
                    <w:rPr>
                      <w:rFonts w:ascii="Tahoma" w:hAnsi="Tahoma" w:cs="Tahoma"/>
                      <w:b/>
                    </w:rPr>
                    <w:t xml:space="preserve"> M</w:t>
                  </w:r>
                  <w:r>
                    <w:rPr>
                      <w:rFonts w:ascii="Tahoma" w:hAnsi="Tahoma" w:cs="Tahoma"/>
                      <w:b/>
                    </w:rPr>
                    <w:t>itman</w:t>
                  </w:r>
                  <w:r w:rsidRPr="00823505">
                    <w:rPr>
                      <w:rFonts w:ascii="Tahoma" w:hAnsi="Tahoma" w:cs="Tahoma"/>
                      <w:b/>
                    </w:rPr>
                    <w:t xml:space="preserve"> N</w:t>
                  </w:r>
                  <w:r>
                    <w:rPr>
                      <w:rFonts w:ascii="Tahoma" w:hAnsi="Tahoma" w:cs="Tahoma"/>
                      <w:b/>
                    </w:rPr>
                    <w:t>eighborhood</w:t>
                  </w:r>
                  <w:r w:rsidRPr="00823505">
                    <w:rPr>
                      <w:rFonts w:ascii="Tahoma" w:hAnsi="Tahoma" w:cs="Tahoma"/>
                      <w:b/>
                    </w:rPr>
                    <w:t xml:space="preserve"> I</w:t>
                  </w:r>
                  <w:r>
                    <w:rPr>
                      <w:rFonts w:ascii="Tahoma" w:hAnsi="Tahoma" w:cs="Tahoma"/>
                      <w:b/>
                    </w:rPr>
                    <w:t>ce</w:t>
                  </w:r>
                  <w:r w:rsidRPr="00823505">
                    <w:rPr>
                      <w:rFonts w:ascii="Tahoma" w:hAnsi="Tahoma" w:cs="Tahoma"/>
                      <w:b/>
                    </w:rPr>
                    <w:t xml:space="preserve"> C</w:t>
                  </w:r>
                  <w:r>
                    <w:rPr>
                      <w:rFonts w:ascii="Tahoma" w:hAnsi="Tahoma" w:cs="Tahoma"/>
                      <w:b/>
                    </w:rPr>
                    <w:t>ream</w:t>
                  </w:r>
                  <w:r w:rsidRPr="00823505">
                    <w:rPr>
                      <w:rFonts w:ascii="Tahoma" w:hAnsi="Tahoma" w:cs="Tahoma"/>
                      <w:b/>
                    </w:rPr>
                    <w:t xml:space="preserve"> </w:t>
                  </w:r>
                  <w:r>
                    <w:rPr>
                      <w:rFonts w:ascii="Tahoma" w:hAnsi="Tahoma" w:cs="Tahoma"/>
                      <w:b/>
                    </w:rPr>
                    <w:t>Social</w:t>
                  </w:r>
                </w:p>
                <w:p w:rsidR="0056140D" w:rsidRPr="00C052EC" w:rsidRDefault="0056140D" w:rsidP="00FD2931">
                  <w:pPr>
                    <w:autoSpaceDE w:val="0"/>
                    <w:autoSpaceDN w:val="0"/>
                    <w:adjustRightInd w:val="0"/>
                    <w:rPr>
                      <w:i/>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C052EC">
                    <w:rPr>
                      <w:rFonts w:ascii="Tahoma" w:hAnsi="Tahoma" w:cs="Tahoma"/>
                      <w:i/>
                    </w:rPr>
                    <w:t>Bring a topping or ice cream to share</w:t>
                  </w:r>
                  <w:r>
                    <w:rPr>
                      <w:rFonts w:ascii="Tahoma" w:hAnsi="Tahoma" w:cs="Tahoma"/>
                      <w:i/>
                    </w:rPr>
                    <w:t xml:space="preserve">; meeting </w:t>
                  </w:r>
                </w:p>
                <w:p w:rsidR="0056140D" w:rsidRPr="004B59CD" w:rsidRDefault="0056140D" w:rsidP="00FD2931">
                  <w:pPr>
                    <w:rPr>
                      <w:rFonts w:ascii="Tahoma" w:hAnsi="Tahoma" w:cs="Tahoma"/>
                      <w:b/>
                      <w:color w:val="000000"/>
                    </w:rPr>
                  </w:pPr>
                  <w:r w:rsidRPr="00823505">
                    <w:rPr>
                      <w:rFonts w:ascii="Tahoma" w:hAnsi="Tahoma" w:cs="Tahoma"/>
                      <w:b/>
                    </w:rPr>
                    <w:t xml:space="preserve">September 6                                   </w:t>
                  </w:r>
                  <w:r>
                    <w:rPr>
                      <w:rFonts w:ascii="Tahoma" w:hAnsi="Tahoma" w:cs="Tahoma"/>
                      <w:b/>
                    </w:rPr>
                    <w:t xml:space="preserve"> </w:t>
                  </w:r>
                  <w:r w:rsidRPr="00823505">
                    <w:rPr>
                      <w:rFonts w:ascii="Tahoma" w:hAnsi="Tahoma" w:cs="Tahoma"/>
                      <w:b/>
                      <w:color w:val="000000"/>
                    </w:rPr>
                    <w:t>Brush and Bulky Pick Up</w:t>
                  </w:r>
                  <w:r w:rsidRPr="00F60B9F">
                    <w:rPr>
                      <w:rFonts w:cs="Arial"/>
                      <w:color w:val="000000"/>
                      <w:sz w:val="22"/>
                      <w:szCs w:val="22"/>
                    </w:rPr>
                    <w:t xml:space="preserve"> </w:t>
                  </w:r>
                </w:p>
                <w:p w:rsidR="0056140D" w:rsidRDefault="0056140D" w:rsidP="00FD2931">
                  <w:pPr>
                    <w:rPr>
                      <w:rFonts w:cs="Arial"/>
                      <w:color w:val="000000"/>
                      <w:sz w:val="22"/>
                      <w:szCs w:val="22"/>
                    </w:rPr>
                  </w:pPr>
                  <w:r>
                    <w:rPr>
                      <w:rFonts w:cs="Arial"/>
                      <w:color w:val="000000"/>
                      <w:sz w:val="22"/>
                      <w:szCs w:val="22"/>
                    </w:rPr>
                    <w:t xml:space="preserve">            </w:t>
                  </w:r>
                  <w:r w:rsidRPr="004B59CD">
                    <w:rPr>
                      <w:rFonts w:cs="Arial"/>
                      <w:i/>
                      <w:color w:val="000000"/>
                      <w:sz w:val="22"/>
                      <w:szCs w:val="22"/>
                    </w:rPr>
                    <w:t xml:space="preserve">Go to </w:t>
                  </w:r>
                  <w:hyperlink r:id="rId13" w:history="1">
                    <w:r w:rsidRPr="00F60B9F">
                      <w:rPr>
                        <w:rStyle w:val="Hyperlink"/>
                        <w:rFonts w:cs="Arial"/>
                        <w:sz w:val="22"/>
                        <w:szCs w:val="22"/>
                      </w:rPr>
                      <w:t>http://www.tucsonaz.gov/index.php</w:t>
                    </w:r>
                  </w:hyperlink>
                  <w:r w:rsidRPr="00F60B9F">
                    <w:rPr>
                      <w:rFonts w:cs="Arial"/>
                      <w:color w:val="000000"/>
                      <w:sz w:val="22"/>
                      <w:szCs w:val="22"/>
                    </w:rPr>
                    <w:t xml:space="preserve">  </w:t>
                  </w:r>
                  <w:r w:rsidRPr="004B59CD">
                    <w:rPr>
                      <w:rFonts w:cs="Arial"/>
                      <w:i/>
                      <w:color w:val="000000"/>
                      <w:sz w:val="22"/>
                      <w:szCs w:val="22"/>
                    </w:rPr>
                    <w:t>to see what will &amp; will not be collecte</w:t>
                  </w:r>
                  <w:r>
                    <w:rPr>
                      <w:rFonts w:cs="Arial"/>
                      <w:color w:val="000000"/>
                      <w:sz w:val="22"/>
                      <w:szCs w:val="22"/>
                    </w:rPr>
                    <w:t>d</w:t>
                  </w:r>
                </w:p>
                <w:p w:rsidR="0056140D" w:rsidRPr="00823505" w:rsidRDefault="0056140D" w:rsidP="00FD2931">
                  <w:pPr>
                    <w:rPr>
                      <w:rFonts w:ascii="Tahoma" w:hAnsi="Tahoma" w:cs="Tahoma"/>
                      <w:color w:val="000000"/>
                    </w:rPr>
                  </w:pPr>
                  <w:r w:rsidRPr="000936C3">
                    <w:rPr>
                      <w:bCs/>
                      <w:i/>
                      <w:sz w:val="22"/>
                      <w:szCs w:val="22"/>
                    </w:rPr>
                    <w:t>Environmental Services Customer Service</w:t>
                  </w:r>
                  <w:r w:rsidRPr="00F60B9F">
                    <w:rPr>
                      <w:bCs/>
                      <w:sz w:val="22"/>
                      <w:szCs w:val="22"/>
                    </w:rPr>
                    <w:t xml:space="preserve">: 791-3171   </w:t>
                  </w:r>
                  <w:r w:rsidRPr="000936C3">
                    <w:rPr>
                      <w:bCs/>
                      <w:i/>
                      <w:sz w:val="22"/>
                      <w:szCs w:val="22"/>
                    </w:rPr>
                    <w:t>Recycling Info Line</w:t>
                  </w:r>
                  <w:r w:rsidRPr="00F60B9F">
                    <w:rPr>
                      <w:bCs/>
                      <w:sz w:val="22"/>
                      <w:szCs w:val="22"/>
                    </w:rPr>
                    <w:t>: 791-5000</w:t>
                  </w:r>
                  <w:r>
                    <w:rPr>
                      <w:rFonts w:ascii="Tahoma" w:hAnsi="Tahoma" w:cs="Tahoma"/>
                      <w:b/>
                      <w:color w:val="000000"/>
                    </w:rPr>
                    <w:tab/>
                  </w:r>
                </w:p>
                <w:p w:rsidR="0056140D" w:rsidRDefault="0056140D" w:rsidP="00FD2931">
                  <w:pPr>
                    <w:rPr>
                      <w:rFonts w:ascii="Tahoma" w:hAnsi="Tahoma" w:cs="Tahoma"/>
                      <w:b/>
                    </w:rPr>
                  </w:pPr>
                  <w:r w:rsidRPr="00823505">
                    <w:rPr>
                      <w:rFonts w:ascii="Tahoma" w:hAnsi="Tahoma" w:cs="Tahoma"/>
                      <w:b/>
                    </w:rPr>
                    <w:t>October 14, 6:00-7:30pm</w:t>
                  </w:r>
                  <w:r>
                    <w:rPr>
                      <w:rFonts w:ascii="Tahoma" w:hAnsi="Tahoma" w:cs="Tahoma"/>
                      <w:b/>
                      <w:sz w:val="22"/>
                      <w:szCs w:val="22"/>
                    </w:rPr>
                    <w:t xml:space="preserve">             </w:t>
                  </w:r>
                  <w:r w:rsidRPr="00823505">
                    <w:rPr>
                      <w:rFonts w:ascii="Tahoma" w:hAnsi="Tahoma" w:cs="Tahoma"/>
                      <w:b/>
                    </w:rPr>
                    <w:t>Mitman Neighborhood Association Annual Meeting</w:t>
                  </w:r>
                </w:p>
                <w:p w:rsidR="0056140D" w:rsidRPr="00792997" w:rsidRDefault="0056140D">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C052EC">
                    <w:rPr>
                      <w:rFonts w:ascii="Tahoma" w:hAnsi="Tahoma" w:cs="Tahoma"/>
                      <w:i/>
                    </w:rPr>
                    <w:t>Election of Mitman officers and dessert potluck</w:t>
                  </w:r>
                </w:p>
              </w:txbxContent>
            </v:textbox>
            <w10:wrap type="square"/>
          </v:shape>
        </w:pict>
      </w:r>
    </w:p>
    <w:sectPr w:rsidR="0056140D" w:rsidSect="00CE0240">
      <w:type w:val="continuous"/>
      <w:pgSz w:w="12240" w:h="15840" w:code="1"/>
      <w:pgMar w:top="576" w:right="1296"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6074"/>
    <w:multiLevelType w:val="hybridMultilevel"/>
    <w:tmpl w:val="F4B43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stylePaneFormatFilter w:val="3F01"/>
  <w:doNotTrackMoves/>
  <w:defaultTabStop w:val="720"/>
  <w:drawingGridHorizontalSpacing w:val="24"/>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718C"/>
    <w:rsid w:val="00031192"/>
    <w:rsid w:val="000936C3"/>
    <w:rsid w:val="00116284"/>
    <w:rsid w:val="00155A0E"/>
    <w:rsid w:val="00183707"/>
    <w:rsid w:val="00186546"/>
    <w:rsid w:val="001947FE"/>
    <w:rsid w:val="00226FF8"/>
    <w:rsid w:val="00267F65"/>
    <w:rsid w:val="00296F03"/>
    <w:rsid w:val="00312AF2"/>
    <w:rsid w:val="0033310B"/>
    <w:rsid w:val="003938EE"/>
    <w:rsid w:val="003954BC"/>
    <w:rsid w:val="003C4C7B"/>
    <w:rsid w:val="003F4061"/>
    <w:rsid w:val="00431764"/>
    <w:rsid w:val="00441325"/>
    <w:rsid w:val="0045166B"/>
    <w:rsid w:val="004B15B7"/>
    <w:rsid w:val="004B59CD"/>
    <w:rsid w:val="004D060A"/>
    <w:rsid w:val="004F3516"/>
    <w:rsid w:val="00502081"/>
    <w:rsid w:val="0050296B"/>
    <w:rsid w:val="0056140D"/>
    <w:rsid w:val="00577EB8"/>
    <w:rsid w:val="005A5462"/>
    <w:rsid w:val="005C33D4"/>
    <w:rsid w:val="005E311F"/>
    <w:rsid w:val="005E3586"/>
    <w:rsid w:val="005F039D"/>
    <w:rsid w:val="005F3179"/>
    <w:rsid w:val="006B26DF"/>
    <w:rsid w:val="00702993"/>
    <w:rsid w:val="007505D3"/>
    <w:rsid w:val="0078198D"/>
    <w:rsid w:val="00792997"/>
    <w:rsid w:val="007A38C9"/>
    <w:rsid w:val="007A6B18"/>
    <w:rsid w:val="007B303E"/>
    <w:rsid w:val="007E6E75"/>
    <w:rsid w:val="007F09CE"/>
    <w:rsid w:val="00823505"/>
    <w:rsid w:val="008524DE"/>
    <w:rsid w:val="008615BA"/>
    <w:rsid w:val="008B1C5C"/>
    <w:rsid w:val="0090757D"/>
    <w:rsid w:val="009478DF"/>
    <w:rsid w:val="009F5E5D"/>
    <w:rsid w:val="00A15B73"/>
    <w:rsid w:val="00A16ADA"/>
    <w:rsid w:val="00A465C2"/>
    <w:rsid w:val="00A86732"/>
    <w:rsid w:val="00B33407"/>
    <w:rsid w:val="00B715D7"/>
    <w:rsid w:val="00BB2643"/>
    <w:rsid w:val="00BC3DFE"/>
    <w:rsid w:val="00BD2081"/>
    <w:rsid w:val="00C052EC"/>
    <w:rsid w:val="00C9718C"/>
    <w:rsid w:val="00CB0E8F"/>
    <w:rsid w:val="00CD55D1"/>
    <w:rsid w:val="00CE0240"/>
    <w:rsid w:val="00CF7EC2"/>
    <w:rsid w:val="00D12537"/>
    <w:rsid w:val="00D355A8"/>
    <w:rsid w:val="00D60605"/>
    <w:rsid w:val="00D66052"/>
    <w:rsid w:val="00DA66B2"/>
    <w:rsid w:val="00DB09DA"/>
    <w:rsid w:val="00DE17B5"/>
    <w:rsid w:val="00DE4B4D"/>
    <w:rsid w:val="00E02E77"/>
    <w:rsid w:val="00E24FAB"/>
    <w:rsid w:val="00E75ED6"/>
    <w:rsid w:val="00E9708A"/>
    <w:rsid w:val="00EF37F5"/>
    <w:rsid w:val="00F15823"/>
    <w:rsid w:val="00F60B9F"/>
    <w:rsid w:val="00F63713"/>
    <w:rsid w:val="00FA5036"/>
    <w:rsid w:val="00FD2931"/>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18C"/>
    <w:rPr>
      <w:rFonts w:ascii="Arial" w:hAnsi="Arial"/>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E3586"/>
    <w:pPr>
      <w:framePr w:w="7920" w:h="1980" w:hRule="exact" w:hSpace="180" w:wrap="auto" w:hAnchor="page" w:xAlign="center" w:yAlign="bottom"/>
      <w:ind w:left="2880"/>
    </w:pPr>
    <w:rPr>
      <w:rFonts w:ascii="Verdana" w:hAnsi="Verdana" w:cs="Arial"/>
      <w:sz w:val="24"/>
      <w:szCs w:val="24"/>
    </w:rPr>
  </w:style>
  <w:style w:type="paragraph" w:styleId="EnvelopeReturn">
    <w:name w:val="envelope return"/>
    <w:basedOn w:val="Normal"/>
    <w:uiPriority w:val="99"/>
    <w:rsid w:val="005E3586"/>
    <w:rPr>
      <w:rFonts w:ascii="Verdana" w:hAnsi="Verdana" w:cs="Arial"/>
      <w:sz w:val="24"/>
      <w:szCs w:val="24"/>
    </w:rPr>
  </w:style>
  <w:style w:type="character" w:styleId="Hyperlink">
    <w:name w:val="Hyperlink"/>
    <w:basedOn w:val="DefaultParagraphFont"/>
    <w:uiPriority w:val="99"/>
    <w:rsid w:val="00A465C2"/>
    <w:rPr>
      <w:rFonts w:cs="Times New Roman"/>
      <w:color w:val="0000FF"/>
      <w:u w:val="single"/>
    </w:rPr>
  </w:style>
  <w:style w:type="paragraph" w:styleId="NormalWeb">
    <w:name w:val="Normal (Web)"/>
    <w:basedOn w:val="Normal"/>
    <w:uiPriority w:val="99"/>
    <w:rsid w:val="00312AF2"/>
    <w:pPr>
      <w:spacing w:before="134" w:after="10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9366288">
      <w:marLeft w:val="0"/>
      <w:marRight w:val="0"/>
      <w:marTop w:val="0"/>
      <w:marBottom w:val="0"/>
      <w:divBdr>
        <w:top w:val="none" w:sz="0" w:space="0" w:color="auto"/>
        <w:left w:val="none" w:sz="0" w:space="0" w:color="auto"/>
        <w:bottom w:val="none" w:sz="0" w:space="0" w:color="auto"/>
        <w:right w:val="none" w:sz="0" w:space="0" w:color="auto"/>
      </w:divBdr>
      <w:divsChild>
        <w:div w:id="199366292">
          <w:marLeft w:val="0"/>
          <w:marRight w:val="0"/>
          <w:marTop w:val="0"/>
          <w:marBottom w:val="0"/>
          <w:divBdr>
            <w:top w:val="none" w:sz="0" w:space="0" w:color="auto"/>
            <w:left w:val="none" w:sz="0" w:space="0" w:color="auto"/>
            <w:bottom w:val="none" w:sz="0" w:space="0" w:color="auto"/>
            <w:right w:val="none" w:sz="0" w:space="0" w:color="auto"/>
          </w:divBdr>
          <w:divsChild>
            <w:div w:id="199366284">
              <w:marLeft w:val="0"/>
              <w:marRight w:val="0"/>
              <w:marTop w:val="0"/>
              <w:marBottom w:val="0"/>
              <w:divBdr>
                <w:top w:val="none" w:sz="0" w:space="0" w:color="auto"/>
                <w:left w:val="none" w:sz="0" w:space="0" w:color="auto"/>
                <w:bottom w:val="none" w:sz="0" w:space="0" w:color="auto"/>
                <w:right w:val="none" w:sz="0" w:space="0" w:color="auto"/>
              </w:divBdr>
              <w:divsChild>
                <w:div w:id="199366285">
                  <w:marLeft w:val="0"/>
                  <w:marRight w:val="0"/>
                  <w:marTop w:val="0"/>
                  <w:marBottom w:val="0"/>
                  <w:divBdr>
                    <w:top w:val="none" w:sz="0" w:space="0" w:color="auto"/>
                    <w:left w:val="none" w:sz="0" w:space="0" w:color="auto"/>
                    <w:bottom w:val="none" w:sz="0" w:space="0" w:color="auto"/>
                    <w:right w:val="none" w:sz="0" w:space="0" w:color="auto"/>
                  </w:divBdr>
                  <w:divsChild>
                    <w:div w:id="199366287">
                      <w:marLeft w:val="0"/>
                      <w:marRight w:val="0"/>
                      <w:marTop w:val="0"/>
                      <w:marBottom w:val="0"/>
                      <w:divBdr>
                        <w:top w:val="none" w:sz="0" w:space="0" w:color="auto"/>
                        <w:left w:val="none" w:sz="0" w:space="0" w:color="auto"/>
                        <w:bottom w:val="none" w:sz="0" w:space="0" w:color="auto"/>
                        <w:right w:val="none" w:sz="0" w:space="0" w:color="auto"/>
                      </w:divBdr>
                      <w:divsChild>
                        <w:div w:id="1993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6289">
      <w:marLeft w:val="0"/>
      <w:marRight w:val="0"/>
      <w:marTop w:val="0"/>
      <w:marBottom w:val="0"/>
      <w:divBdr>
        <w:top w:val="none" w:sz="0" w:space="0" w:color="auto"/>
        <w:left w:val="none" w:sz="0" w:space="0" w:color="auto"/>
        <w:bottom w:val="none" w:sz="0" w:space="0" w:color="auto"/>
        <w:right w:val="none" w:sz="0" w:space="0" w:color="auto"/>
      </w:divBdr>
    </w:div>
    <w:div w:id="199366291">
      <w:marLeft w:val="0"/>
      <w:marRight w:val="0"/>
      <w:marTop w:val="0"/>
      <w:marBottom w:val="0"/>
      <w:divBdr>
        <w:top w:val="none" w:sz="0" w:space="0" w:color="auto"/>
        <w:left w:val="none" w:sz="0" w:space="0" w:color="auto"/>
        <w:bottom w:val="none" w:sz="0" w:space="0" w:color="auto"/>
        <w:right w:val="none" w:sz="0" w:space="0" w:color="auto"/>
      </w:divBdr>
      <w:divsChild>
        <w:div w:id="199366290">
          <w:marLeft w:val="0"/>
          <w:marRight w:val="0"/>
          <w:marTop w:val="0"/>
          <w:marBottom w:val="0"/>
          <w:divBdr>
            <w:top w:val="none" w:sz="0" w:space="0" w:color="auto"/>
            <w:left w:val="none" w:sz="0" w:space="0" w:color="auto"/>
            <w:bottom w:val="none" w:sz="0" w:space="0" w:color="auto"/>
            <w:right w:val="single" w:sz="6" w:space="0" w:color="2F6291"/>
          </w:divBdr>
          <w:divsChild>
            <w:div w:id="1993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siemsen@pima.gov" TargetMode="External"/><Relationship Id="rId13" Type="http://schemas.openxmlformats.org/officeDocument/2006/relationships/hyperlink" Target="http://www.tucsonaz.gov/index.php" TargetMode="External"/><Relationship Id="rId3" Type="http://schemas.openxmlformats.org/officeDocument/2006/relationships/settings" Target="settings.xml"/><Relationship Id="rId7" Type="http://schemas.openxmlformats.org/officeDocument/2006/relationships/hyperlink" Target="http://pimahealth.org/volunteerin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csonaz.gov/index.php" TargetMode="External"/><Relationship Id="rId11" Type="http://schemas.openxmlformats.org/officeDocument/2006/relationships/hyperlink" Target="mailto:sandyloutucson@cox.net"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mailto:sandyloutucson@cox.net" TargetMode="External"/><Relationship Id="rId4" Type="http://schemas.openxmlformats.org/officeDocument/2006/relationships/webSettings" Target="webSettings.xml"/><Relationship Id="rId9" Type="http://schemas.openxmlformats.org/officeDocument/2006/relationships/hyperlink" Target="http://www.usaonwatch.org/about/neighborhoodwatch.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794</TotalTime>
  <Pages>1</Pages>
  <Words>707</Words>
  <Characters>4032</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MITMAN NEIGHBORHOOD ASSOCIATION</dc:title>
  <dc:subject/>
  <dc:creator>Sandy</dc:creator>
  <cp:keywords/>
  <dc:description/>
  <cp:lastModifiedBy>Sandy</cp:lastModifiedBy>
  <cp:revision>26</cp:revision>
  <cp:lastPrinted>2010-03-30T01:57:00Z</cp:lastPrinted>
  <dcterms:created xsi:type="dcterms:W3CDTF">2010-03-23T18:59:00Z</dcterms:created>
  <dcterms:modified xsi:type="dcterms:W3CDTF">2010-03-30T14:11:00Z</dcterms:modified>
</cp:coreProperties>
</file>